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Қазақстан Республикасы</w:t>
      </w:r>
      <w:r w:rsidRPr="006D54AD">
        <w:rPr>
          <w:rFonts w:ascii="Times New Roman" w:eastAsia="Times New Roman" w:hAnsi="Times New Roman" w:cs="Times New Roman"/>
          <w:sz w:val="27"/>
          <w:szCs w:val="27"/>
          <w:lang w:eastAsia="ru-RU"/>
        </w:rPr>
        <w:br/>
        <w:t>Білім және ғылым министрінің</w:t>
      </w:r>
      <w:r w:rsidRPr="006D54AD">
        <w:rPr>
          <w:rFonts w:ascii="Times New Roman" w:eastAsia="Times New Roman" w:hAnsi="Times New Roman" w:cs="Times New Roman"/>
          <w:sz w:val="27"/>
          <w:szCs w:val="27"/>
          <w:lang w:eastAsia="ru-RU"/>
        </w:rPr>
        <w:br/>
        <w:t>2020 жылғы 27 мамырдағы</w:t>
      </w:r>
      <w:r w:rsidRPr="006D54AD">
        <w:rPr>
          <w:rFonts w:ascii="Times New Roman" w:eastAsia="Times New Roman" w:hAnsi="Times New Roman" w:cs="Times New Roman"/>
          <w:sz w:val="27"/>
          <w:szCs w:val="27"/>
          <w:lang w:eastAsia="ru-RU"/>
        </w:rPr>
        <w:br/>
        <w:t>№ 223 бұйрығына</w:t>
      </w:r>
      <w:r w:rsidRPr="006D54AD">
        <w:rPr>
          <w:rFonts w:ascii="Times New Roman" w:eastAsia="Times New Roman" w:hAnsi="Times New Roman" w:cs="Times New Roman"/>
          <w:sz w:val="27"/>
          <w:szCs w:val="27"/>
          <w:lang w:eastAsia="ru-RU"/>
        </w:rPr>
        <w:br/>
        <w:t>1-қосымша</w:t>
      </w:r>
    </w:p>
    <w:p w:rsidR="006D54AD" w:rsidRPr="006D54AD" w:rsidRDefault="006D54AD" w:rsidP="006D54AD">
      <w:pPr>
        <w:spacing w:before="240" w:after="120" w:line="240" w:lineRule="auto"/>
        <w:jc w:val="center"/>
        <w:rPr>
          <w:rFonts w:ascii="Times New Roman" w:eastAsia="Times New Roman" w:hAnsi="Times New Roman" w:cs="Times New Roman"/>
          <w:sz w:val="27"/>
          <w:szCs w:val="27"/>
          <w:lang w:eastAsia="ru-RU"/>
        </w:rPr>
      </w:pPr>
      <w:bookmarkStart w:id="0" w:name="15"/>
      <w:bookmarkEnd w:id="0"/>
      <w:r w:rsidRPr="006D54AD">
        <w:rPr>
          <w:rFonts w:ascii="Times New Roman" w:eastAsia="Times New Roman" w:hAnsi="Times New Roman" w:cs="Times New Roman"/>
          <w:b/>
          <w:bCs/>
          <w:sz w:val="27"/>
          <w:szCs w:val="27"/>
          <w:lang w:eastAsia="ru-RU"/>
        </w:rPr>
        <w:t>«Мүмкіндіктері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 қағидасы (бұдан әрі – Қағида)</w:t>
      </w:r>
    </w:p>
    <w:p w:rsidR="006D54AD" w:rsidRPr="006D54AD" w:rsidRDefault="006D54AD" w:rsidP="006D54AD">
      <w:pPr>
        <w:spacing w:before="240" w:after="120" w:line="240" w:lineRule="auto"/>
        <w:jc w:val="center"/>
        <w:rPr>
          <w:rFonts w:ascii="Times New Roman" w:eastAsia="Times New Roman" w:hAnsi="Times New Roman" w:cs="Times New Roman"/>
          <w:sz w:val="27"/>
          <w:szCs w:val="27"/>
          <w:lang w:eastAsia="ru-RU"/>
        </w:rPr>
      </w:pPr>
      <w:bookmarkStart w:id="1" w:name="16"/>
      <w:bookmarkEnd w:id="1"/>
      <w:r w:rsidRPr="006D54AD">
        <w:rPr>
          <w:rFonts w:ascii="Times New Roman" w:eastAsia="Times New Roman" w:hAnsi="Times New Roman" w:cs="Times New Roman"/>
          <w:b/>
          <w:bCs/>
          <w:sz w:val="27"/>
          <w:szCs w:val="27"/>
          <w:lang w:eastAsia="ru-RU"/>
        </w:rPr>
        <w:t>1. Жалпы ережелер</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2" w:name="17"/>
      <w:bookmarkEnd w:id="2"/>
      <w:r w:rsidRPr="006D54AD">
        <w:rPr>
          <w:rFonts w:ascii="Times New Roman" w:eastAsia="Times New Roman" w:hAnsi="Times New Roman" w:cs="Times New Roman"/>
          <w:sz w:val="27"/>
          <w:szCs w:val="27"/>
          <w:lang w:eastAsia="ru-RU"/>
        </w:rPr>
        <w:t>1. «Мүмкіндіктері шектеулі </w:t>
      </w:r>
      <w:hyperlink r:id="rId6" w:anchor="27" w:history="1">
        <w:r w:rsidRPr="006D54AD">
          <w:rPr>
            <w:rFonts w:ascii="Times New Roman" w:eastAsia="Times New Roman" w:hAnsi="Times New Roman" w:cs="Times New Roman"/>
            <w:sz w:val="27"/>
            <w:szCs w:val="27"/>
            <w:lang w:eastAsia="ru-RU"/>
          </w:rPr>
          <w:t>балаларды</w:t>
        </w:r>
      </w:hyperlink>
      <w:r w:rsidRPr="006D54AD">
        <w:rPr>
          <w:rFonts w:ascii="Times New Roman" w:eastAsia="Times New Roman" w:hAnsi="Times New Roman" w:cs="Times New Roman"/>
          <w:sz w:val="27"/>
          <w:szCs w:val="27"/>
          <w:lang w:eastAsia="ru-RU"/>
        </w:rPr>
        <w:t> психологиялық-медициналық-педагогикалық тексеру және оларға консультациялық көмек көрсету» мемлекеттік көрсетілетін қызмет қағидасы (бұдан әрі – Қағида) «Мемлекеттік көрсетілетін қызметтер туралы» Қазақстан Республикасының 2013 жылғы 15 сәуірдегі заңының (бұдан әрі – Заң) </w:t>
      </w:r>
      <w:hyperlink r:id="rId7" w:anchor="12" w:history="1">
        <w:r w:rsidRPr="006D54AD">
          <w:rPr>
            <w:rFonts w:ascii="Times New Roman" w:eastAsia="Times New Roman" w:hAnsi="Times New Roman" w:cs="Times New Roman"/>
            <w:sz w:val="27"/>
            <w:szCs w:val="27"/>
            <w:lang w:eastAsia="ru-RU"/>
          </w:rPr>
          <w:t>10-бабының</w:t>
        </w:r>
      </w:hyperlink>
      <w:r w:rsidRPr="006D54AD">
        <w:rPr>
          <w:rFonts w:ascii="Times New Roman" w:eastAsia="Times New Roman" w:hAnsi="Times New Roman" w:cs="Times New Roman"/>
          <w:sz w:val="27"/>
          <w:szCs w:val="27"/>
          <w:lang w:eastAsia="ru-RU"/>
        </w:rPr>
        <w:t> 1) тармақшасына сәйкес әзірленді және оны қалыптастыру тәртібін анықтайды.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3" w:name="18"/>
      <w:bookmarkEnd w:id="3"/>
      <w:r w:rsidRPr="006D54AD">
        <w:rPr>
          <w:rFonts w:ascii="Times New Roman" w:eastAsia="Times New Roman" w:hAnsi="Times New Roman" w:cs="Times New Roman"/>
          <w:sz w:val="27"/>
          <w:szCs w:val="27"/>
          <w:lang w:eastAsia="ru-RU"/>
        </w:rPr>
        <w:t>2. Осы қағидаларда мынадай ұғымдар пайдаланылады: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4" w:name="19"/>
      <w:bookmarkEnd w:id="4"/>
      <w:r w:rsidRPr="006D54AD">
        <w:rPr>
          <w:rFonts w:ascii="Times New Roman" w:eastAsia="Times New Roman" w:hAnsi="Times New Roman" w:cs="Times New Roman"/>
          <w:sz w:val="27"/>
          <w:szCs w:val="27"/>
          <w:lang w:eastAsia="ru-RU"/>
        </w:rPr>
        <w:t>1) мемлекеттік көрсетілетін қызмет </w:t>
      </w:r>
      <w:hyperlink r:id="rId8" w:anchor="36" w:history="1">
        <w:r w:rsidRPr="006D54AD">
          <w:rPr>
            <w:rFonts w:ascii="Times New Roman" w:eastAsia="Times New Roman" w:hAnsi="Times New Roman" w:cs="Times New Roman"/>
            <w:sz w:val="27"/>
            <w:szCs w:val="27"/>
            <w:lang w:eastAsia="ru-RU"/>
          </w:rPr>
          <w:t>стандарты</w:t>
        </w:r>
      </w:hyperlink>
      <w:r w:rsidRPr="006D54AD">
        <w:rPr>
          <w:rFonts w:ascii="Times New Roman" w:eastAsia="Times New Roman" w:hAnsi="Times New Roman" w:cs="Times New Roman"/>
          <w:sz w:val="27"/>
          <w:szCs w:val="27"/>
          <w:lang w:eastAsia="ru-RU"/>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5" w:name="20"/>
      <w:bookmarkEnd w:id="5"/>
      <w:r w:rsidRPr="006D54AD">
        <w:rPr>
          <w:rFonts w:ascii="Times New Roman" w:eastAsia="Times New Roman" w:hAnsi="Times New Roman" w:cs="Times New Roman"/>
          <w:sz w:val="27"/>
          <w:szCs w:val="27"/>
          <w:lang w:eastAsia="ru-RU"/>
        </w:rPr>
        <w:t>3. «Мүмкіндіктері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қызметті (бұдан әрі – мемлекеттік көрсетілетін қызмет) психологиялық-медициналық-педагогикалық </w:t>
      </w:r>
      <w:hyperlink r:id="rId9" w:anchor="13" w:history="1">
        <w:r w:rsidRPr="006D54AD">
          <w:rPr>
            <w:rFonts w:ascii="Times New Roman" w:eastAsia="Times New Roman" w:hAnsi="Times New Roman" w:cs="Times New Roman"/>
            <w:sz w:val="27"/>
            <w:szCs w:val="27"/>
            <w:lang w:eastAsia="ru-RU"/>
          </w:rPr>
          <w:t>консультациялар</w:t>
        </w:r>
      </w:hyperlink>
      <w:r w:rsidRPr="006D54AD">
        <w:rPr>
          <w:rFonts w:ascii="Times New Roman" w:eastAsia="Times New Roman" w:hAnsi="Times New Roman" w:cs="Times New Roman"/>
          <w:sz w:val="27"/>
          <w:szCs w:val="27"/>
          <w:lang w:eastAsia="ru-RU"/>
        </w:rPr>
        <w:t> көрсетеді.</w:t>
      </w:r>
    </w:p>
    <w:p w:rsidR="006D54AD" w:rsidRPr="006D54AD" w:rsidRDefault="006D54AD" w:rsidP="006D54AD">
      <w:pPr>
        <w:spacing w:before="240" w:after="120" w:line="240" w:lineRule="auto"/>
        <w:jc w:val="center"/>
        <w:rPr>
          <w:rFonts w:ascii="Times New Roman" w:eastAsia="Times New Roman" w:hAnsi="Times New Roman" w:cs="Times New Roman"/>
          <w:sz w:val="27"/>
          <w:szCs w:val="27"/>
          <w:lang w:eastAsia="ru-RU"/>
        </w:rPr>
      </w:pPr>
      <w:bookmarkStart w:id="6" w:name="21"/>
      <w:bookmarkEnd w:id="6"/>
      <w:r w:rsidRPr="006D54AD">
        <w:rPr>
          <w:rFonts w:ascii="Times New Roman" w:eastAsia="Times New Roman" w:hAnsi="Times New Roman" w:cs="Times New Roman"/>
          <w:b/>
          <w:bCs/>
          <w:sz w:val="27"/>
          <w:szCs w:val="27"/>
          <w:lang w:eastAsia="ru-RU"/>
        </w:rPr>
        <w:t>2. Мемлекеттік қызмет көрсетудің тәртібі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7" w:name="22"/>
      <w:bookmarkEnd w:id="7"/>
      <w:r w:rsidRPr="006D54AD">
        <w:rPr>
          <w:rFonts w:ascii="Times New Roman" w:eastAsia="Times New Roman" w:hAnsi="Times New Roman" w:cs="Times New Roman"/>
          <w:sz w:val="27"/>
          <w:szCs w:val="27"/>
          <w:lang w:eastAsia="ru-RU"/>
        </w:rPr>
        <w:t>4. Мемлекеттік көрсетілетін қызметті алу үшін жеке тұлға (бұдан әрі – көрсетілетін қызметті алушы) көрсетілетін қызметті берушінің кеңсесіне және/немесе «электрондық үкіметтің» www.egov.kz </w:t>
      </w:r>
      <w:hyperlink r:id="rId10" w:anchor="60" w:history="1">
        <w:r w:rsidRPr="006D54AD">
          <w:rPr>
            <w:rFonts w:ascii="Times New Roman" w:eastAsia="Times New Roman" w:hAnsi="Times New Roman" w:cs="Times New Roman"/>
            <w:sz w:val="27"/>
            <w:szCs w:val="27"/>
            <w:lang w:eastAsia="ru-RU"/>
          </w:rPr>
          <w:t>веб-порталына</w:t>
        </w:r>
      </w:hyperlink>
      <w:r w:rsidRPr="006D54AD">
        <w:rPr>
          <w:rFonts w:ascii="Times New Roman" w:eastAsia="Times New Roman" w:hAnsi="Times New Roman" w:cs="Times New Roman"/>
          <w:sz w:val="27"/>
          <w:szCs w:val="27"/>
          <w:lang w:eastAsia="ru-RU"/>
        </w:rPr>
        <w:t> жүгінеді.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8" w:name="23"/>
      <w:bookmarkEnd w:id="8"/>
      <w:r w:rsidRPr="006D54AD">
        <w:rPr>
          <w:rFonts w:ascii="Times New Roman" w:eastAsia="Times New Roman" w:hAnsi="Times New Roman" w:cs="Times New Roman"/>
          <w:sz w:val="27"/>
          <w:szCs w:val="27"/>
          <w:lang w:eastAsia="ru-RU"/>
        </w:rPr>
        <w:t>5. Көрсетілетін қызметті берушінің кеңсесі арқылы жүгінген кезде тіркеуші осы Қағидаларға </w:t>
      </w:r>
      <w:hyperlink r:id="rId11" w:anchor="35" w:history="1">
        <w:r w:rsidRPr="006D54AD">
          <w:rPr>
            <w:rFonts w:ascii="Times New Roman" w:eastAsia="Times New Roman" w:hAnsi="Times New Roman" w:cs="Times New Roman"/>
            <w:sz w:val="27"/>
            <w:szCs w:val="27"/>
            <w:lang w:eastAsia="ru-RU"/>
          </w:rPr>
          <w:t>1-қосымшаға</w:t>
        </w:r>
      </w:hyperlink>
      <w:r w:rsidRPr="006D54AD">
        <w:rPr>
          <w:rFonts w:ascii="Times New Roman" w:eastAsia="Times New Roman" w:hAnsi="Times New Roman" w:cs="Times New Roman"/>
          <w:sz w:val="27"/>
          <w:szCs w:val="27"/>
          <w:lang w:eastAsia="ru-RU"/>
        </w:rPr>
        <w:t> сәйкес Балаларды консультацияға алдын ала жазу журналына психологиялық-медициналық-педагогикалық тексеру күнін тағайындайды және көрсетілетін қызметті алушыны хабардар етеді. Көрсетілетін қызметті алушы осы Қағидаларға </w:t>
      </w:r>
      <w:hyperlink r:id="rId12" w:anchor="36" w:history="1">
        <w:r w:rsidRPr="006D54AD">
          <w:rPr>
            <w:rFonts w:ascii="Times New Roman" w:eastAsia="Times New Roman" w:hAnsi="Times New Roman" w:cs="Times New Roman"/>
            <w:sz w:val="27"/>
            <w:szCs w:val="27"/>
            <w:lang w:eastAsia="ru-RU"/>
          </w:rPr>
          <w:t>2-қосымшаға</w:t>
        </w:r>
      </w:hyperlink>
      <w:r w:rsidRPr="006D54AD">
        <w:rPr>
          <w:rFonts w:ascii="Times New Roman" w:eastAsia="Times New Roman" w:hAnsi="Times New Roman" w:cs="Times New Roman"/>
          <w:sz w:val="27"/>
          <w:szCs w:val="27"/>
          <w:lang w:eastAsia="ru-RU"/>
        </w:rPr>
        <w:t> сәйкес құжаттар пакетін психологиялық-медициналық-педагогикалық тексерудің белгіленген күні ұсынады.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Телефон арқылы және (немесе) көрсетілетін қызметті алушы тікелей жүгінген кезде алдын ала жазылу көзделген.</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9" w:name="24"/>
      <w:bookmarkEnd w:id="9"/>
      <w:r w:rsidRPr="006D54AD">
        <w:rPr>
          <w:rFonts w:ascii="Times New Roman" w:eastAsia="Times New Roman" w:hAnsi="Times New Roman" w:cs="Times New Roman"/>
          <w:sz w:val="27"/>
          <w:szCs w:val="27"/>
          <w:lang w:eastAsia="ru-RU"/>
        </w:rPr>
        <w:t>6. «Электрондық үкімет» www.egov.kz веб-порталы арқылы жүгінген кезде көрсетілетін қызметті алушы «Отбасы» бөлімінде электрондық мемлекеттік қызметті таңдауды, электрондық сұрау салу жолдарын толтыруды және құжаттар топтамасын бекітуді жүзеге асырады.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 xml:space="preserve">Көрсетілетін қызметті беруші екі жұмыс күні ішінде көрсетілетін қызметті алушының электрондық сұрау салуын өңдеуді (тексеруді, тіркеуді) жүзеге асырады және </w:t>
      </w:r>
      <w:r w:rsidRPr="006D54AD">
        <w:rPr>
          <w:rFonts w:ascii="Times New Roman" w:eastAsia="Times New Roman" w:hAnsi="Times New Roman" w:cs="Times New Roman"/>
          <w:sz w:val="27"/>
          <w:szCs w:val="27"/>
          <w:lang w:eastAsia="ru-RU"/>
        </w:rPr>
        <w:lastRenderedPageBreak/>
        <w:t>осы Қағидаларға </w:t>
      </w:r>
      <w:hyperlink r:id="rId13" w:anchor="37" w:history="1">
        <w:r w:rsidRPr="006D54AD">
          <w:rPr>
            <w:rFonts w:ascii="Times New Roman" w:eastAsia="Times New Roman" w:hAnsi="Times New Roman" w:cs="Times New Roman"/>
            <w:sz w:val="27"/>
            <w:szCs w:val="27"/>
            <w:lang w:eastAsia="ru-RU"/>
          </w:rPr>
          <w:t>3-қосымшаға</w:t>
        </w:r>
      </w:hyperlink>
      <w:r w:rsidRPr="006D54AD">
        <w:rPr>
          <w:rFonts w:ascii="Times New Roman" w:eastAsia="Times New Roman" w:hAnsi="Times New Roman" w:cs="Times New Roman"/>
          <w:sz w:val="27"/>
          <w:szCs w:val="27"/>
          <w:lang w:eastAsia="ru-RU"/>
        </w:rPr>
        <w:t> сәйкес көрсетілетін қызметті алушының «жеке кабинетіне» электрондық сұрау салудың мәртебесі және мемлекеттік қызмет көрсету күні туралы хабарлама жібереді.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0" w:name="25"/>
      <w:bookmarkEnd w:id="10"/>
      <w:r w:rsidRPr="006D54AD">
        <w:rPr>
          <w:rFonts w:ascii="Times New Roman" w:eastAsia="Times New Roman" w:hAnsi="Times New Roman" w:cs="Times New Roman"/>
          <w:sz w:val="27"/>
          <w:szCs w:val="27"/>
          <w:lang w:eastAsia="ru-RU"/>
        </w:rPr>
        <w:t>7. Мемлекеттік қызметті алу үшін кезекте күту уақыты отыз күнтізбелік күнге дейін құрайды.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Көрсетілетін қызметті алушылардан ақпараттық жүйелерден алынуы мүмкін құжаттарды талап етуге жол берілмейді.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1" w:name="26"/>
      <w:bookmarkEnd w:id="11"/>
      <w:r w:rsidRPr="006D54AD">
        <w:rPr>
          <w:rFonts w:ascii="Times New Roman" w:eastAsia="Times New Roman" w:hAnsi="Times New Roman" w:cs="Times New Roman"/>
          <w:sz w:val="27"/>
          <w:szCs w:val="27"/>
          <w:lang w:eastAsia="ru-RU"/>
        </w:rPr>
        <w:t>8. Көрсетілетін қызметті алушы мемлекеттік қызметті алу үшін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w:t>
      </w:r>
      <w:hyperlink r:id="rId14" w:anchor="39" w:history="1">
        <w:r w:rsidRPr="006D54AD">
          <w:rPr>
            <w:rFonts w:ascii="Times New Roman" w:eastAsia="Times New Roman" w:hAnsi="Times New Roman" w:cs="Times New Roman"/>
            <w:sz w:val="27"/>
            <w:szCs w:val="27"/>
            <w:lang w:eastAsia="ru-RU"/>
          </w:rPr>
          <w:t>4-қосымшаға</w:t>
        </w:r>
      </w:hyperlink>
      <w:r w:rsidRPr="006D54AD">
        <w:rPr>
          <w:rFonts w:ascii="Times New Roman" w:eastAsia="Times New Roman" w:hAnsi="Times New Roman" w:cs="Times New Roman"/>
          <w:sz w:val="27"/>
          <w:szCs w:val="27"/>
          <w:lang w:eastAsia="ru-RU"/>
        </w:rPr>
        <w:t> сәйкес нысан бойынша дайындайды және көрсетілетін қызметті алушының порталдағы «жеке кабинетіне» жібереді.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2" w:name="27"/>
      <w:bookmarkEnd w:id="12"/>
      <w:r w:rsidRPr="006D54AD">
        <w:rPr>
          <w:rFonts w:ascii="Times New Roman" w:eastAsia="Times New Roman" w:hAnsi="Times New Roman" w:cs="Times New Roman"/>
          <w:sz w:val="27"/>
          <w:szCs w:val="27"/>
          <w:lang w:eastAsia="ru-RU"/>
        </w:rPr>
        <w:t>9. Көрсетілетін қызметті алушы құжаттардың толық топтамасын ұсынған кезде тіркеуші көрсетілетін қызметті алушы келген кезде белгіленген күні көрсетілетін қызметті алушының деректерін осы Қағидаларға </w:t>
      </w:r>
      <w:hyperlink r:id="rId15" w:anchor="41" w:history="1">
        <w:r w:rsidRPr="006D54AD">
          <w:rPr>
            <w:rFonts w:ascii="Times New Roman" w:eastAsia="Times New Roman" w:hAnsi="Times New Roman" w:cs="Times New Roman"/>
            <w:sz w:val="27"/>
            <w:szCs w:val="27"/>
            <w:lang w:eastAsia="ru-RU"/>
          </w:rPr>
          <w:t>5-қосымшаға</w:t>
        </w:r>
      </w:hyperlink>
      <w:r w:rsidRPr="006D54AD">
        <w:rPr>
          <w:rFonts w:ascii="Times New Roman" w:eastAsia="Times New Roman" w:hAnsi="Times New Roman" w:cs="Times New Roman"/>
          <w:sz w:val="27"/>
          <w:szCs w:val="27"/>
          <w:lang w:eastAsia="ru-RU"/>
        </w:rPr>
        <w:t> сәйкес ПМПК-да Балаларды тексеруді есепке алу журналына енгізеді, құжаттар топтамасын мамандарға береді.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3" w:name="28"/>
      <w:bookmarkEnd w:id="13"/>
      <w:r w:rsidRPr="006D54AD">
        <w:rPr>
          <w:rFonts w:ascii="Times New Roman" w:eastAsia="Times New Roman" w:hAnsi="Times New Roman" w:cs="Times New Roman"/>
          <w:sz w:val="27"/>
          <w:szCs w:val="27"/>
          <w:lang w:eastAsia="ru-RU"/>
        </w:rPr>
        <w:t>10. Құжаттар топтамасын алғаннан кейін мамандар ата-анасының (</w:t>
      </w:r>
      <w:hyperlink r:id="rId16" w:anchor="624" w:history="1">
        <w:r w:rsidRPr="006D54AD">
          <w:rPr>
            <w:rFonts w:ascii="Times New Roman" w:eastAsia="Times New Roman" w:hAnsi="Times New Roman" w:cs="Times New Roman"/>
            <w:sz w:val="27"/>
            <w:szCs w:val="27"/>
            <w:lang w:eastAsia="ru-RU"/>
          </w:rPr>
          <w:t>заңды өкілдерінің</w:t>
        </w:r>
      </w:hyperlink>
      <w:r w:rsidRPr="006D54AD">
        <w:rPr>
          <w:rFonts w:ascii="Times New Roman" w:eastAsia="Times New Roman" w:hAnsi="Times New Roman" w:cs="Times New Roman"/>
          <w:sz w:val="27"/>
          <w:szCs w:val="27"/>
          <w:lang w:eastAsia="ru-RU"/>
        </w:rPr>
        <w:t>) қатысуымен баланы психологиялық-медициналық-педагогикалық тексеруді және қызмет берушінің мамандарымен кеңес беруді жүргізеді.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4" w:name="29"/>
      <w:bookmarkEnd w:id="14"/>
      <w:r w:rsidRPr="006D54AD">
        <w:rPr>
          <w:rFonts w:ascii="Times New Roman" w:eastAsia="Times New Roman" w:hAnsi="Times New Roman" w:cs="Times New Roman"/>
          <w:sz w:val="27"/>
          <w:szCs w:val="27"/>
          <w:lang w:eastAsia="ru-RU"/>
        </w:rPr>
        <w:t>11. Психологиялық-медициналық-педагогикалық тексеруден кейін көрсетілетін қызметті берушінің мамандары ұсынылған білім беру, медициналық және әлеуметтік қызметтер, білім беру </w:t>
      </w:r>
      <w:hyperlink r:id="rId17" w:anchor="12" w:history="1">
        <w:r w:rsidRPr="006D54AD">
          <w:rPr>
            <w:rFonts w:ascii="Times New Roman" w:eastAsia="Times New Roman" w:hAnsi="Times New Roman" w:cs="Times New Roman"/>
            <w:sz w:val="27"/>
            <w:szCs w:val="27"/>
            <w:lang w:eastAsia="ru-RU"/>
          </w:rPr>
          <w:t>бағдарламасының түрі</w:t>
        </w:r>
      </w:hyperlink>
      <w:r w:rsidRPr="006D54AD">
        <w:rPr>
          <w:rFonts w:ascii="Times New Roman" w:eastAsia="Times New Roman" w:hAnsi="Times New Roman" w:cs="Times New Roman"/>
          <w:sz w:val="27"/>
          <w:szCs w:val="27"/>
          <w:lang w:eastAsia="ru-RU"/>
        </w:rPr>
        <w:t> көрсетілген жазбаша </w:t>
      </w:r>
      <w:hyperlink r:id="rId18" w:anchor="43" w:history="1">
        <w:r w:rsidRPr="006D54AD">
          <w:rPr>
            <w:rFonts w:ascii="Times New Roman" w:eastAsia="Times New Roman" w:hAnsi="Times New Roman" w:cs="Times New Roman"/>
            <w:sz w:val="27"/>
            <w:szCs w:val="27"/>
            <w:lang w:eastAsia="ru-RU"/>
          </w:rPr>
          <w:t>қорытындыны</w:t>
        </w:r>
      </w:hyperlink>
      <w:r w:rsidRPr="006D54AD">
        <w:rPr>
          <w:rFonts w:ascii="Times New Roman" w:eastAsia="Times New Roman" w:hAnsi="Times New Roman" w:cs="Times New Roman"/>
          <w:sz w:val="27"/>
          <w:szCs w:val="27"/>
          <w:lang w:eastAsia="ru-RU"/>
        </w:rPr>
        <w:t> әзірлейді.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5" w:name="30"/>
      <w:bookmarkEnd w:id="15"/>
      <w:r w:rsidRPr="006D54AD">
        <w:rPr>
          <w:rFonts w:ascii="Times New Roman" w:eastAsia="Times New Roman" w:hAnsi="Times New Roman" w:cs="Times New Roman"/>
          <w:sz w:val="27"/>
          <w:szCs w:val="27"/>
          <w:lang w:eastAsia="ru-RU"/>
        </w:rPr>
        <w:t>12. Жазбаша қорытындыға көрсетілетін қызметті берушінің басшысы қол қояды және көрсетілетін қызметті алушыға тексерілген күні беріледі және/немесе көрсетілетін қызметті беруші көрсетілетін қызметті алушының порталдағы «жеке кабинетіне» осы Қағидаларға </w:t>
      </w:r>
      <w:hyperlink r:id="rId19" w:anchor="43" w:history="1">
        <w:r w:rsidRPr="006D54AD">
          <w:rPr>
            <w:rFonts w:ascii="Times New Roman" w:eastAsia="Times New Roman" w:hAnsi="Times New Roman" w:cs="Times New Roman"/>
            <w:sz w:val="27"/>
            <w:szCs w:val="27"/>
            <w:lang w:eastAsia="ru-RU"/>
          </w:rPr>
          <w:t>6-қосымшаға</w:t>
        </w:r>
      </w:hyperlink>
      <w:r w:rsidRPr="006D54AD">
        <w:rPr>
          <w:rFonts w:ascii="Times New Roman" w:eastAsia="Times New Roman" w:hAnsi="Times New Roman" w:cs="Times New Roman"/>
          <w:sz w:val="27"/>
          <w:szCs w:val="27"/>
          <w:lang w:eastAsia="ru-RU"/>
        </w:rPr>
        <w:t> сәйкес нысан бойынша екі жұмыс күні ішінде электрондық құжат нысанында жібереді.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6" w:name="31"/>
      <w:bookmarkEnd w:id="16"/>
      <w:r w:rsidRPr="006D54AD">
        <w:rPr>
          <w:rFonts w:ascii="Times New Roman" w:eastAsia="Times New Roman" w:hAnsi="Times New Roman" w:cs="Times New Roman"/>
          <w:sz w:val="27"/>
          <w:szCs w:val="27"/>
          <w:lang w:eastAsia="ru-RU"/>
        </w:rPr>
        <w:t>13. Заңының 5-бабының </w:t>
      </w:r>
      <w:hyperlink r:id="rId20" w:anchor="42" w:history="1">
        <w:r w:rsidRPr="006D54AD">
          <w:rPr>
            <w:rFonts w:ascii="Times New Roman" w:eastAsia="Times New Roman" w:hAnsi="Times New Roman" w:cs="Times New Roman"/>
            <w:sz w:val="27"/>
            <w:szCs w:val="27"/>
            <w:lang w:eastAsia="ru-RU"/>
          </w:rPr>
          <w:t>2-тармағының</w:t>
        </w:r>
      </w:hyperlink>
      <w:r w:rsidRPr="006D54AD">
        <w:rPr>
          <w:rFonts w:ascii="Times New Roman" w:eastAsia="Times New Roman" w:hAnsi="Times New Roman" w:cs="Times New Roman"/>
          <w:sz w:val="27"/>
          <w:szCs w:val="27"/>
          <w:lang w:eastAsia="ru-RU"/>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w:t>
      </w:r>
      <w:hyperlink r:id="rId21" w:anchor="10" w:history="1">
        <w:r w:rsidRPr="006D54AD">
          <w:rPr>
            <w:rFonts w:ascii="Times New Roman" w:eastAsia="Times New Roman" w:hAnsi="Times New Roman" w:cs="Times New Roman"/>
            <w:sz w:val="27"/>
            <w:szCs w:val="27"/>
            <w:lang w:eastAsia="ru-RU"/>
          </w:rPr>
          <w:t>енгізуді</w:t>
        </w:r>
      </w:hyperlink>
      <w:r w:rsidRPr="006D54AD">
        <w:rPr>
          <w:rFonts w:ascii="Times New Roman" w:eastAsia="Times New Roman" w:hAnsi="Times New Roman" w:cs="Times New Roman"/>
          <w:sz w:val="27"/>
          <w:szCs w:val="27"/>
          <w:lang w:eastAsia="ru-RU"/>
        </w:rPr>
        <w:t> қамтамасыз етеді.</w:t>
      </w:r>
    </w:p>
    <w:p w:rsidR="006D54AD" w:rsidRPr="006D54AD" w:rsidRDefault="006D54AD" w:rsidP="006D54AD">
      <w:pPr>
        <w:spacing w:before="240" w:after="120" w:line="240" w:lineRule="auto"/>
        <w:jc w:val="center"/>
        <w:rPr>
          <w:rFonts w:ascii="Times New Roman" w:eastAsia="Times New Roman" w:hAnsi="Times New Roman" w:cs="Times New Roman"/>
          <w:sz w:val="27"/>
          <w:szCs w:val="27"/>
          <w:lang w:eastAsia="ru-RU"/>
        </w:rPr>
      </w:pPr>
      <w:bookmarkStart w:id="17" w:name="32"/>
      <w:bookmarkEnd w:id="17"/>
      <w:r w:rsidRPr="006D54AD">
        <w:rPr>
          <w:rFonts w:ascii="Times New Roman" w:eastAsia="Times New Roman" w:hAnsi="Times New Roman" w:cs="Times New Roman"/>
          <w:b/>
          <w:bCs/>
          <w:sz w:val="27"/>
          <w:szCs w:val="27"/>
          <w:lang w:eastAsia="ru-RU"/>
        </w:rPr>
        <w:t>3. Республикалық маңызы бар қаланың және астананың, ауданның (облыстық маңызы бар қаланың) жергілікті атқарушы органдарына көрсетілетін мемлекеттік қызметті берушінің және (немесе) оның мемлекеттік қызмет көрсету мәселелері бойынша лауазымды адамдарының шешімдеріне, әрекетіне (әрекетсіздігіне) шағымдану тәртібі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8" w:name="33"/>
      <w:bookmarkEnd w:id="18"/>
      <w:r w:rsidRPr="006D54AD">
        <w:rPr>
          <w:rFonts w:ascii="Times New Roman" w:eastAsia="Times New Roman" w:hAnsi="Times New Roman" w:cs="Times New Roman"/>
          <w:sz w:val="27"/>
          <w:szCs w:val="27"/>
          <w:lang w:eastAsia="ru-RU"/>
        </w:rPr>
        <w:t>14. Мемлекеттік қызметтер көрсету мәселелері бойынша көрсетілетін қызметті берушінің шешіміне, әрекетіне (әрекетсіздігіне) шағым </w:t>
      </w:r>
      <w:hyperlink r:id="rId22" w:anchor="221" w:history="1">
        <w:r w:rsidRPr="006D54AD">
          <w:rPr>
            <w:rFonts w:ascii="Times New Roman" w:eastAsia="Times New Roman" w:hAnsi="Times New Roman" w:cs="Times New Roman"/>
            <w:sz w:val="27"/>
            <w:szCs w:val="27"/>
            <w:lang w:eastAsia="ru-RU"/>
          </w:rPr>
          <w:t>Қазақстан Республикасының</w:t>
        </w:r>
      </w:hyperlink>
      <w:r w:rsidRPr="006D54AD">
        <w:rPr>
          <w:rFonts w:ascii="Times New Roman" w:eastAsia="Times New Roman" w:hAnsi="Times New Roman" w:cs="Times New Roman"/>
          <w:sz w:val="27"/>
          <w:szCs w:val="27"/>
          <w:lang w:eastAsia="ru-RU"/>
        </w:rPr>
        <w:t> </w:t>
      </w:r>
      <w:hyperlink r:id="rId23" w:anchor="20" w:history="1">
        <w:r w:rsidRPr="006D54AD">
          <w:rPr>
            <w:rFonts w:ascii="Times New Roman" w:eastAsia="Times New Roman" w:hAnsi="Times New Roman" w:cs="Times New Roman"/>
            <w:sz w:val="27"/>
            <w:szCs w:val="27"/>
            <w:lang w:eastAsia="ru-RU"/>
          </w:rPr>
          <w:t>заңнамасына</w:t>
        </w:r>
      </w:hyperlink>
      <w:r w:rsidRPr="006D54AD">
        <w:rPr>
          <w:rFonts w:ascii="Times New Roman" w:eastAsia="Times New Roman" w:hAnsi="Times New Roman" w:cs="Times New Roman"/>
          <w:sz w:val="27"/>
          <w:szCs w:val="27"/>
          <w:lang w:eastAsia="ru-RU"/>
        </w:rPr>
        <w:t> сәйкес көрсетілетін қызметті беруші басшысының атына, мемлекеттік қызметтер көрсету сапасын бағалау және бақылау жөніндегі </w:t>
      </w:r>
      <w:hyperlink r:id="rId24" w:anchor="12" w:history="1">
        <w:r w:rsidRPr="006D54AD">
          <w:rPr>
            <w:rFonts w:ascii="Times New Roman" w:eastAsia="Times New Roman" w:hAnsi="Times New Roman" w:cs="Times New Roman"/>
            <w:sz w:val="27"/>
            <w:szCs w:val="27"/>
            <w:lang w:eastAsia="ru-RU"/>
          </w:rPr>
          <w:t>уәкілетті органға</w:t>
        </w:r>
      </w:hyperlink>
      <w:r w:rsidRPr="006D54AD">
        <w:rPr>
          <w:rFonts w:ascii="Times New Roman" w:eastAsia="Times New Roman" w:hAnsi="Times New Roman" w:cs="Times New Roman"/>
          <w:sz w:val="27"/>
          <w:szCs w:val="27"/>
          <w:lang w:eastAsia="ru-RU"/>
        </w:rPr>
        <w:t> берілуі мүмкін.</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«Мемлекеттік көрсетілетін қызметтер туралы» Қазақстан Республикасы Заңының 25-бабының </w:t>
      </w:r>
      <w:hyperlink r:id="rId25" w:anchor="75" w:history="1">
        <w:r w:rsidRPr="006D54AD">
          <w:rPr>
            <w:rFonts w:ascii="Times New Roman" w:eastAsia="Times New Roman" w:hAnsi="Times New Roman" w:cs="Times New Roman"/>
            <w:sz w:val="27"/>
            <w:szCs w:val="27"/>
            <w:lang w:eastAsia="ru-RU"/>
          </w:rPr>
          <w:t>2-тармағына</w:t>
        </w:r>
      </w:hyperlink>
      <w:r w:rsidRPr="006D54AD">
        <w:rPr>
          <w:rFonts w:ascii="Times New Roman" w:eastAsia="Times New Roman" w:hAnsi="Times New Roman" w:cs="Times New Roman"/>
          <w:sz w:val="27"/>
          <w:szCs w:val="27"/>
          <w:lang w:eastAsia="ru-RU"/>
        </w:rPr>
        <w:t> сәйкес тікелей мемлекеттік көрсетілетін қызметті көрсететін көрсетілетін қызметті берушінің атына келіп түскен көрсетілетін қызметті алушының шағымы тіркелген күнінен бастап бес жұмыс күні ішінде қаралуы тиіс.</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қаралуы тиіс.</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bookmarkStart w:id="19" w:name="34"/>
      <w:bookmarkEnd w:id="19"/>
      <w:r w:rsidRPr="006D54AD">
        <w:rPr>
          <w:rFonts w:ascii="Times New Roman" w:eastAsia="Times New Roman" w:hAnsi="Times New Roman" w:cs="Times New Roman"/>
          <w:sz w:val="27"/>
          <w:szCs w:val="27"/>
          <w:lang w:eastAsia="ru-RU"/>
        </w:rPr>
        <w:t>15. Мемлекеттік қызмет көрсету нәтижелерімен келіспеген жағдайда көрсетілетін қызметті алушы Қазақстан Республикасының </w:t>
      </w:r>
      <w:hyperlink r:id="rId26" w:anchor="2016" w:history="1">
        <w:r w:rsidRPr="006D54AD">
          <w:rPr>
            <w:rFonts w:ascii="Times New Roman" w:eastAsia="Times New Roman" w:hAnsi="Times New Roman" w:cs="Times New Roman"/>
            <w:sz w:val="27"/>
            <w:szCs w:val="27"/>
            <w:lang w:eastAsia="ru-RU"/>
          </w:rPr>
          <w:t>заңнамасында</w:t>
        </w:r>
      </w:hyperlink>
      <w:r w:rsidRPr="006D54AD">
        <w:rPr>
          <w:rFonts w:ascii="Times New Roman" w:eastAsia="Times New Roman" w:hAnsi="Times New Roman" w:cs="Times New Roman"/>
          <w:sz w:val="27"/>
          <w:szCs w:val="27"/>
          <w:lang w:eastAsia="ru-RU"/>
        </w:rPr>
        <w:t> белгіленген тәртіппен сотқа жүгінуге құқылы.</w:t>
      </w: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bookmarkStart w:id="20" w:name="35"/>
      <w:bookmarkEnd w:id="20"/>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529"/>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«Мүмкіндіктері шектеулі</w:t>
      </w:r>
      <w:r w:rsidRPr="006D54AD">
        <w:rPr>
          <w:rFonts w:ascii="Times New Roman" w:eastAsia="Times New Roman" w:hAnsi="Times New Roman" w:cs="Times New Roman"/>
          <w:sz w:val="27"/>
          <w:szCs w:val="27"/>
          <w:lang w:eastAsia="ru-RU"/>
        </w:rPr>
        <w:br/>
        <w:t>балаларды психологиялық-</w:t>
      </w:r>
      <w:r w:rsidRPr="006D54AD">
        <w:rPr>
          <w:rFonts w:ascii="Times New Roman" w:eastAsia="Times New Roman" w:hAnsi="Times New Roman" w:cs="Times New Roman"/>
          <w:sz w:val="27"/>
          <w:szCs w:val="27"/>
          <w:lang w:eastAsia="ru-RU"/>
        </w:rPr>
        <w:br/>
        <w:t>медициналық-педагогикалық</w:t>
      </w:r>
      <w:r w:rsidRPr="006D54AD">
        <w:rPr>
          <w:rFonts w:ascii="Times New Roman" w:eastAsia="Times New Roman" w:hAnsi="Times New Roman" w:cs="Times New Roman"/>
          <w:sz w:val="27"/>
          <w:szCs w:val="27"/>
          <w:lang w:eastAsia="ru-RU"/>
        </w:rPr>
        <w:br/>
        <w:t>тексеру және оларға</w:t>
      </w:r>
      <w:r w:rsidRPr="006D54AD">
        <w:rPr>
          <w:rFonts w:ascii="Times New Roman" w:eastAsia="Times New Roman" w:hAnsi="Times New Roman" w:cs="Times New Roman"/>
          <w:sz w:val="27"/>
          <w:szCs w:val="27"/>
          <w:lang w:eastAsia="ru-RU"/>
        </w:rPr>
        <w:br/>
        <w:t>консультациялық</w:t>
      </w:r>
      <w:r w:rsidRPr="006D54AD">
        <w:rPr>
          <w:rFonts w:ascii="Times New Roman" w:eastAsia="Times New Roman" w:hAnsi="Times New Roman" w:cs="Times New Roman"/>
          <w:sz w:val="27"/>
          <w:szCs w:val="27"/>
          <w:lang w:eastAsia="ru-RU"/>
        </w:rPr>
        <w:br/>
        <w:t>көмек көрсету» мемлекеттік</w:t>
      </w:r>
      <w:r w:rsidRPr="006D54AD">
        <w:rPr>
          <w:rFonts w:ascii="Times New Roman" w:eastAsia="Times New Roman" w:hAnsi="Times New Roman" w:cs="Times New Roman"/>
          <w:sz w:val="27"/>
          <w:szCs w:val="27"/>
          <w:lang w:eastAsia="ru-RU"/>
        </w:rPr>
        <w:br/>
        <w:t>көрсетілетін қызмет қағидасына</w:t>
      </w:r>
      <w:r w:rsidRPr="006D54AD">
        <w:rPr>
          <w:rFonts w:ascii="Times New Roman" w:eastAsia="Times New Roman" w:hAnsi="Times New Roman" w:cs="Times New Roman"/>
          <w:sz w:val="27"/>
          <w:szCs w:val="27"/>
          <w:lang w:eastAsia="ru-RU"/>
        </w:rPr>
        <w:br/>
        <w:t>1-қосымша</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Балаларды консультацияға алдын ала жазу журналы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1525"/>
        <w:gridCol w:w="1772"/>
        <w:gridCol w:w="3046"/>
        <w:gridCol w:w="1031"/>
        <w:gridCol w:w="933"/>
        <w:gridCol w:w="1881"/>
      </w:tblGrid>
      <w:tr w:rsidR="006D54AD" w:rsidRPr="006D54AD" w:rsidTr="006D54AD">
        <w:trPr>
          <w:trHeight w:val="15"/>
        </w:trPr>
        <w:tc>
          <w:tcPr>
            <w:tcW w:w="7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Тексеру күні</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Дата обследования</w:t>
            </w:r>
          </w:p>
        </w:tc>
        <w:tc>
          <w:tcPr>
            <w:tcW w:w="85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Тексеру уақыты</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Время обследования</w:t>
            </w:r>
          </w:p>
        </w:tc>
        <w:tc>
          <w:tcPr>
            <w:tcW w:w="145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Баланың ТАӘ (ол болған жағдайда)</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ФИО ребенка(при его наличии)</w:t>
            </w:r>
          </w:p>
        </w:tc>
        <w:tc>
          <w:tcPr>
            <w:tcW w:w="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Баланың</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ЖСН</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ИИН ребенка</w:t>
            </w:r>
          </w:p>
        </w:tc>
        <w:tc>
          <w:tcPr>
            <w:tcW w:w="4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Жасы</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Возраст</w:t>
            </w:r>
          </w:p>
        </w:tc>
        <w:tc>
          <w:tcPr>
            <w:tcW w:w="9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ПМПК-ға келу себептері</w:t>
            </w:r>
          </w:p>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Основание обращения в ПМПК</w:t>
            </w:r>
          </w:p>
        </w:tc>
      </w:tr>
    </w:tbl>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bookmarkStart w:id="21" w:name="36"/>
      <w:bookmarkEnd w:id="21"/>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245" w:firstLine="425"/>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«Мүмкіндіктері шектеулі</w:t>
      </w:r>
      <w:r w:rsidRPr="006D54AD">
        <w:rPr>
          <w:rFonts w:ascii="Times New Roman" w:eastAsia="Times New Roman" w:hAnsi="Times New Roman" w:cs="Times New Roman"/>
          <w:sz w:val="27"/>
          <w:szCs w:val="27"/>
          <w:lang w:eastAsia="ru-RU"/>
        </w:rPr>
        <w:br/>
        <w:t>балаларды психологиялық-</w:t>
      </w:r>
      <w:r w:rsidRPr="006D54AD">
        <w:rPr>
          <w:rFonts w:ascii="Times New Roman" w:eastAsia="Times New Roman" w:hAnsi="Times New Roman" w:cs="Times New Roman"/>
          <w:sz w:val="27"/>
          <w:szCs w:val="27"/>
          <w:lang w:eastAsia="ru-RU"/>
        </w:rPr>
        <w:br/>
        <w:t>медициналық-педагогикалық</w:t>
      </w:r>
      <w:r w:rsidRPr="006D54AD">
        <w:rPr>
          <w:rFonts w:ascii="Times New Roman" w:eastAsia="Times New Roman" w:hAnsi="Times New Roman" w:cs="Times New Roman"/>
          <w:sz w:val="27"/>
          <w:szCs w:val="27"/>
          <w:lang w:eastAsia="ru-RU"/>
        </w:rPr>
        <w:br/>
        <w:t>тексеру және оларға</w:t>
      </w:r>
      <w:r w:rsidRPr="006D54AD">
        <w:rPr>
          <w:rFonts w:ascii="Times New Roman" w:eastAsia="Times New Roman" w:hAnsi="Times New Roman" w:cs="Times New Roman"/>
          <w:sz w:val="27"/>
          <w:szCs w:val="27"/>
          <w:lang w:eastAsia="ru-RU"/>
        </w:rPr>
        <w:br/>
        <w:t>консультациялық</w:t>
      </w:r>
      <w:r w:rsidRPr="006D54AD">
        <w:rPr>
          <w:rFonts w:ascii="Times New Roman" w:eastAsia="Times New Roman" w:hAnsi="Times New Roman" w:cs="Times New Roman"/>
          <w:sz w:val="27"/>
          <w:szCs w:val="27"/>
          <w:lang w:eastAsia="ru-RU"/>
        </w:rPr>
        <w:br/>
        <w:t>көмек көрсету» мемлекеттік</w:t>
      </w:r>
      <w:r w:rsidRPr="006D54AD">
        <w:rPr>
          <w:rFonts w:ascii="Times New Roman" w:eastAsia="Times New Roman" w:hAnsi="Times New Roman" w:cs="Times New Roman"/>
          <w:sz w:val="27"/>
          <w:szCs w:val="27"/>
          <w:lang w:eastAsia="ru-RU"/>
        </w:rPr>
        <w:br/>
        <w:t>көрсетілетін қызмет қағидасына</w:t>
      </w:r>
      <w:r w:rsidRPr="006D54AD">
        <w:rPr>
          <w:rFonts w:ascii="Times New Roman" w:eastAsia="Times New Roman" w:hAnsi="Times New Roman" w:cs="Times New Roman"/>
          <w:sz w:val="27"/>
          <w:szCs w:val="27"/>
          <w:lang w:eastAsia="ru-RU"/>
        </w:rPr>
        <w:br/>
        <w:t>2-қосымша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612"/>
        <w:gridCol w:w="2241"/>
        <w:gridCol w:w="7335"/>
      </w:tblGrid>
      <w:tr w:rsidR="006D54AD" w:rsidRPr="006D54AD" w:rsidTr="006D54AD">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«Мүмкіндіктері шектеулі балаларды психологиялық-медициналық-педагогикалық тексеру және оларға консультациялық көмек көрсету» мемлекеттік көрсетілетін қызмет стандарты</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11</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берушінің атауы</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Психологиялық-медициналық-педагогикалық </w:t>
            </w:r>
            <w:hyperlink r:id="rId27" w:anchor="13" w:history="1">
              <w:r w:rsidRPr="006D54AD">
                <w:rPr>
                  <w:rFonts w:ascii="Times New Roman" w:eastAsia="Times New Roman" w:hAnsi="Times New Roman" w:cs="Times New Roman"/>
                  <w:sz w:val="24"/>
                  <w:szCs w:val="24"/>
                  <w:lang w:eastAsia="ru-RU"/>
                </w:rPr>
                <w:t>консультация</w:t>
              </w:r>
            </w:hyperlink>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2</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2</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қызметті ұсыну тәсілдері (қол жеткізу арналары)</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-психологиялық-медициналық-педагогикалық консультация;</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 «электрондық үкімет» </w:t>
            </w:r>
            <w:hyperlink r:id="rId28" w:anchor="60" w:history="1">
              <w:r w:rsidRPr="006D54AD">
                <w:rPr>
                  <w:rFonts w:ascii="Times New Roman" w:eastAsia="Times New Roman" w:hAnsi="Times New Roman" w:cs="Times New Roman"/>
                  <w:sz w:val="24"/>
                  <w:szCs w:val="24"/>
                  <w:lang w:eastAsia="ru-RU"/>
                </w:rPr>
                <w:t>веб-порталы</w:t>
              </w:r>
            </w:hyperlink>
            <w:r w:rsidRPr="006D54AD">
              <w:rPr>
                <w:rFonts w:ascii="Times New Roman" w:eastAsia="Times New Roman" w:hAnsi="Times New Roman" w:cs="Times New Roman"/>
                <w:sz w:val="24"/>
                <w:szCs w:val="24"/>
                <w:lang w:eastAsia="ru-RU"/>
              </w:rPr>
              <w:t>: www.egov.kz;</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3</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3</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 көрсету мерзімі</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қызметті алу үшін кезекте күту уақыты отыз күнтізбелік күнге дейін құрайды.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берушіге жүгінген кезде психологиялық-медициналық-педагогикалық қарау күні жүгінген күні белгіленеді.</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Портал арқылы жүгінген кезде психологиялық-медициналық-педагогикалық сараптама күні 2 (екі) жұмыс күні ішінде тағайындалады.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Құжаттар топтамасын тапсыру үшін күтудің рұқсат етілген ең ұзақ уақыты – 15 (он бес) минутан аспайды.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алушыға қызмет көрсетудің рұқсат етілген ең ұзақ уақыты – 15 (он бес) минуттан аспайды.</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44</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 көрсетудің нысаны</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Электрондық (ішінара автоматтандырылған)</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Қағаз түрінде</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55</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қызметті көрсету нәтижесі</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қызметті көрсету нәтижесі осы Қағидаларға 6-қосымшаға сәйкес </w:t>
            </w:r>
            <w:hyperlink r:id="rId29" w:anchor="43" w:history="1">
              <w:r w:rsidRPr="006D54AD">
                <w:rPr>
                  <w:rFonts w:ascii="Times New Roman" w:eastAsia="Times New Roman" w:hAnsi="Times New Roman" w:cs="Times New Roman"/>
                  <w:sz w:val="24"/>
                  <w:szCs w:val="24"/>
                  <w:lang w:eastAsia="ru-RU"/>
                </w:rPr>
                <w:t>қорытынды</w:t>
              </w:r>
            </w:hyperlink>
            <w:r w:rsidRPr="006D54AD">
              <w:rPr>
                <w:rFonts w:ascii="Times New Roman" w:eastAsia="Times New Roman" w:hAnsi="Times New Roman" w:cs="Times New Roman"/>
                <w:sz w:val="24"/>
                <w:szCs w:val="24"/>
                <w:lang w:eastAsia="ru-RU"/>
              </w:rPr>
              <w:t> немесе 4-қосымшаға сәйкес мемлекеттік қызметті көрсетуден бас тарту туралы </w:t>
            </w:r>
            <w:hyperlink r:id="rId30" w:anchor="39" w:history="1">
              <w:r w:rsidRPr="006D54AD">
                <w:rPr>
                  <w:rFonts w:ascii="Times New Roman" w:eastAsia="Times New Roman" w:hAnsi="Times New Roman" w:cs="Times New Roman"/>
                  <w:sz w:val="24"/>
                  <w:szCs w:val="24"/>
                  <w:lang w:eastAsia="ru-RU"/>
                </w:rPr>
                <w:t>дәлелді жауап</w:t>
              </w:r>
            </w:hyperlink>
            <w:r w:rsidRPr="006D54AD">
              <w:rPr>
                <w:rFonts w:ascii="Times New Roman" w:eastAsia="Times New Roman" w:hAnsi="Times New Roman" w:cs="Times New Roman"/>
                <w:sz w:val="24"/>
                <w:szCs w:val="24"/>
                <w:lang w:eastAsia="ru-RU"/>
              </w:rPr>
              <w:t>.</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қызметті көрсету нәтижесін ұсыну нысаны: электрондық және (немесе) қағаз түрінде.</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Порталда мемлекеттік қызметті көрсету нәтижесі көрсетілетін қызметті алушының «жеке кабинетіне» </w:t>
            </w:r>
            <w:hyperlink r:id="rId31" w:anchor="7" w:history="1">
              <w:r w:rsidRPr="006D54AD">
                <w:rPr>
                  <w:rFonts w:ascii="Times New Roman" w:eastAsia="Times New Roman" w:hAnsi="Times New Roman" w:cs="Times New Roman"/>
                  <w:sz w:val="24"/>
                  <w:szCs w:val="24"/>
                  <w:lang w:eastAsia="ru-RU"/>
                </w:rPr>
                <w:t>электрондық құжат</w:t>
              </w:r>
            </w:hyperlink>
            <w:r w:rsidRPr="006D54AD">
              <w:rPr>
                <w:rFonts w:ascii="Times New Roman" w:eastAsia="Times New Roman" w:hAnsi="Times New Roman" w:cs="Times New Roman"/>
                <w:sz w:val="24"/>
                <w:szCs w:val="24"/>
                <w:lang w:eastAsia="ru-RU"/>
              </w:rPr>
              <w:t> нысанында жолданады және сақталады.</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66</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 xml:space="preserve">Мемлекеттік қызмет көрсету кезінде көрсетілетін қызметті алушыдан алынатын төлем мөлшері және Қазақстан Республикасының заңнамасында </w:t>
            </w:r>
            <w:r w:rsidRPr="006D54AD">
              <w:rPr>
                <w:rFonts w:ascii="Times New Roman" w:eastAsia="Times New Roman" w:hAnsi="Times New Roman" w:cs="Times New Roman"/>
                <w:sz w:val="24"/>
                <w:szCs w:val="24"/>
                <w:lang w:eastAsia="ru-RU"/>
              </w:rPr>
              <w:lastRenderedPageBreak/>
              <w:t>көзделген жағдайларда оны алу тәсілдері</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lastRenderedPageBreak/>
              <w:t>Мемлекеттік қызмет жеке тұлғаларға тегін көрсетіледі.</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77</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Жұмыс кестесі</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беруші: Қазақстан Республикасының Еңбек </w:t>
            </w:r>
            <w:hyperlink r:id="rId32" w:anchor="205" w:history="1">
              <w:r w:rsidRPr="006D54AD">
                <w:rPr>
                  <w:rFonts w:ascii="Times New Roman" w:eastAsia="Times New Roman" w:hAnsi="Times New Roman" w:cs="Times New Roman"/>
                  <w:sz w:val="24"/>
                  <w:szCs w:val="24"/>
                  <w:lang w:eastAsia="ru-RU"/>
                </w:rPr>
                <w:t>кодексіне</w:t>
              </w:r>
            </w:hyperlink>
            <w:r w:rsidRPr="006D54AD">
              <w:rPr>
                <w:rFonts w:ascii="Times New Roman" w:eastAsia="Times New Roman" w:hAnsi="Times New Roman" w:cs="Times New Roman"/>
                <w:sz w:val="24"/>
                <w:szCs w:val="24"/>
                <w:lang w:eastAsia="ru-RU"/>
              </w:rPr>
              <w:t> сәйкес демалыс және мереке күндерін қоспағанда, дүйсенбі – жұма аралығында және көрсетілетін қызметті берушінің Министрліктің www.edu.gov.kz интернет-ресурсында «Мемлекеттік көрсетілетін қызметтер» бөлімінде көрсетілген.</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Өтініш қабылдау және нәтижесін беру көрсетілетін қызметті берушінің белгіленген жұмыс кестесі бойынша жүгінген күні кезекке сәйкес сағат 09.00-ден 17.30-ға дейін атқарылады.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Порталдың жұмыс кестесі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өтініш жасаған жағдайда Қазақстан Республикасының еңбек заңнамасына және «Қазақстан Республикасындағы мерекелер туралы» Қазақстан Республикасының 2001 жылғы 13 желтоқсандағы заңының </w:t>
            </w:r>
            <w:hyperlink r:id="rId33" w:anchor="5" w:history="1">
              <w:r w:rsidRPr="006D54AD">
                <w:rPr>
                  <w:rFonts w:ascii="Times New Roman" w:eastAsia="Times New Roman" w:hAnsi="Times New Roman" w:cs="Times New Roman"/>
                  <w:sz w:val="24"/>
                  <w:szCs w:val="24"/>
                  <w:lang w:eastAsia="ru-RU"/>
                </w:rPr>
                <w:t>5-бабына</w:t>
              </w:r>
            </w:hyperlink>
            <w:r w:rsidRPr="006D54AD">
              <w:rPr>
                <w:rFonts w:ascii="Times New Roman" w:eastAsia="Times New Roman" w:hAnsi="Times New Roman" w:cs="Times New Roman"/>
                <w:sz w:val="24"/>
                <w:szCs w:val="24"/>
                <w:lang w:eastAsia="ru-RU"/>
              </w:rPr>
              <w:t> сәйкес өтініштер қабылдау және мемлекеттік көрсетілетін қызмет нәтижесін беру келесі жұмыс күні жүзеге асырылады).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Телефон және/немесе көрсетілетін қызметті алушының тікелей жүгінуі арқылы алдын ала жазылу қарастырылған.</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 көрсету орындарының мекенжайлары: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 көрсетілетін қызметті берушінің интернет-ресурсында;</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2) www.egov.kz порталында орналасқан.</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88</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 көрсету үшін қажетті құжаттар тізбесі</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 көрсетілетін қызметті берушіге:</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 туу туралы </w:t>
            </w:r>
            <w:hyperlink r:id="rId34" w:anchor="43" w:history="1">
              <w:r w:rsidRPr="006D54AD">
                <w:rPr>
                  <w:rFonts w:ascii="Times New Roman" w:eastAsia="Times New Roman" w:hAnsi="Times New Roman" w:cs="Times New Roman"/>
                  <w:sz w:val="24"/>
                  <w:szCs w:val="24"/>
                  <w:lang w:eastAsia="ru-RU"/>
                </w:rPr>
                <w:t>куәліктің</w:t>
              </w:r>
            </w:hyperlink>
            <w:r w:rsidRPr="006D54AD">
              <w:rPr>
                <w:rFonts w:ascii="Times New Roman" w:eastAsia="Times New Roman" w:hAnsi="Times New Roman" w:cs="Times New Roman"/>
                <w:sz w:val="24"/>
                <w:szCs w:val="24"/>
                <w:lang w:eastAsia="ru-RU"/>
              </w:rPr>
              <w:t> (тексеру үшін түпнұсқасы);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2) мүгедектігі туралы қорытындының (бар болса);</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3) денсаулығына байланысты үйде оқыту қажеттілігі туралы дәрігерлік-консультациялық комиссияның </w:t>
            </w:r>
            <w:hyperlink r:id="rId35" w:anchor="1" w:history="1">
              <w:r w:rsidRPr="006D54AD">
                <w:rPr>
                  <w:rFonts w:ascii="Times New Roman" w:eastAsia="Times New Roman" w:hAnsi="Times New Roman" w:cs="Times New Roman"/>
                  <w:sz w:val="24"/>
                  <w:szCs w:val="24"/>
                  <w:lang w:eastAsia="ru-RU"/>
                </w:rPr>
                <w:t>қорытындысы</w:t>
              </w:r>
            </w:hyperlink>
            <w:r w:rsidRPr="006D54AD">
              <w:rPr>
                <w:rFonts w:ascii="Times New Roman" w:eastAsia="Times New Roman" w:hAnsi="Times New Roman" w:cs="Times New Roman"/>
                <w:sz w:val="24"/>
                <w:szCs w:val="24"/>
                <w:lang w:eastAsia="ru-RU"/>
              </w:rPr>
              <w:t> (үйде оқитын балалар үшін) (бар болса).</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Қажет болған жағдайда, көрсетілетін қызметті беруші тереңінен тексеру үшін мынадай құжаттарды қосымша сұратады: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 денсаулық сақтау ұйымының алғашқы </w:t>
            </w:r>
            <w:hyperlink r:id="rId36" w:anchor="1" w:history="1">
              <w:r w:rsidRPr="006D54AD">
                <w:rPr>
                  <w:rFonts w:ascii="Times New Roman" w:eastAsia="Times New Roman" w:hAnsi="Times New Roman" w:cs="Times New Roman"/>
                  <w:sz w:val="24"/>
                  <w:szCs w:val="24"/>
                  <w:lang w:eastAsia="ru-RU"/>
                </w:rPr>
                <w:t>медициналық құжаттама</w:t>
              </w:r>
            </w:hyperlink>
            <w:r w:rsidRPr="006D54AD">
              <w:rPr>
                <w:rFonts w:ascii="Times New Roman" w:eastAsia="Times New Roman" w:hAnsi="Times New Roman" w:cs="Times New Roman"/>
                <w:sz w:val="24"/>
                <w:szCs w:val="24"/>
                <w:lang w:eastAsia="ru-RU"/>
              </w:rPr>
              <w:t> нысандары: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Қазақстан Республикасы Денсаулық сақтау министрінің міндетін атқарушының 2010 жылғы 23 қарашадағы № 907 бұйрығымен бекітілген (Нормативтік құқықтық актілерді мемлекеттік тіркеу тізілімінде № 6697 болып тіркелген) № 112/е «Баланың даму тарихы» нысаны;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 027/е «Амбулаториялық, стационарлық науқастың медициналық картасынан көшірме» нысаны;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2) білім беру ұйымынан психологиялық-педагогикалық мінездеме;</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3) оқыту тілі бойынша, математикадан жазба жұмыстары, суреттері және іс-әрекетінің басқа да нәтижелері.</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 2) тармақшаларындағы құжаттар түпнұсқада және көшірме түрінде көрсетіледі, салыстырылған соң түпнұсқа көрсетілетін қызметті алушыға қайтарылады.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 көрсетілетін қызметті берушіге портал арқылы жүгінген кезде:</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 туу туралы </w:t>
            </w:r>
            <w:hyperlink r:id="rId37" w:anchor="43" w:history="1">
              <w:r w:rsidRPr="006D54AD">
                <w:rPr>
                  <w:rFonts w:ascii="Times New Roman" w:eastAsia="Times New Roman" w:hAnsi="Times New Roman" w:cs="Times New Roman"/>
                  <w:sz w:val="24"/>
                  <w:szCs w:val="24"/>
                  <w:lang w:eastAsia="ru-RU"/>
                </w:rPr>
                <w:t>куәліктің</w:t>
              </w:r>
            </w:hyperlink>
            <w:r w:rsidRPr="006D54AD">
              <w:rPr>
                <w:rFonts w:ascii="Times New Roman" w:eastAsia="Times New Roman" w:hAnsi="Times New Roman" w:cs="Times New Roman"/>
                <w:sz w:val="24"/>
                <w:szCs w:val="24"/>
                <w:lang w:eastAsia="ru-RU"/>
              </w:rPr>
              <w:t> көшірмесі (тексеру үшін түпнұсқасы);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lastRenderedPageBreak/>
              <w:t>2) мүгедектігі туралы қорытындының көшірмесі (бар болса);</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3)денсаулығына байланысты үйде оқыту қажеттілігі туралы дәрігерлік-консультациялық комиссияның </w:t>
            </w:r>
            <w:hyperlink r:id="rId38" w:anchor="1" w:history="1">
              <w:r w:rsidRPr="006D54AD">
                <w:rPr>
                  <w:rFonts w:ascii="Times New Roman" w:eastAsia="Times New Roman" w:hAnsi="Times New Roman" w:cs="Times New Roman"/>
                  <w:sz w:val="24"/>
                  <w:szCs w:val="24"/>
                  <w:lang w:eastAsia="ru-RU"/>
                </w:rPr>
                <w:t>қорытындысы</w:t>
              </w:r>
            </w:hyperlink>
            <w:r w:rsidRPr="006D54AD">
              <w:rPr>
                <w:rFonts w:ascii="Times New Roman" w:eastAsia="Times New Roman" w:hAnsi="Times New Roman" w:cs="Times New Roman"/>
                <w:sz w:val="24"/>
                <w:szCs w:val="24"/>
                <w:lang w:eastAsia="ru-RU"/>
              </w:rPr>
              <w:t> (үйде оқитын балалар үшін) (бар болса).</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Қажет болған жағдайда, көрсетілетін қызметті беруші тереңінен тексеру үшін мынадай құжаттарды қосымша сұратады: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 денсаулық сақтау ұйымының алғашқы медициналық құжаттама нысандары: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Қазақстан Республикасы Денсаулық сақтау министрінің міндетін атқарушының 2010 жылғы 23 қарашадағы № 907 бұйрығымен бекітілген (Нормативтік құқықтық актілерді мемлекеттік тіркеу тізілімінде № 6697 болып тіркелген) № 112/е «Баланың даму тарихы» нысаны;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 027/е «Амбулаториялық, стационарлық науқастың медициналық картасынан көшірме» нысаны;</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2) білім беру ұйымынан психологиялық-педагогикалық мінездеме;</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3) оқыту тілі бойынша, математикадан жазба жұмыстары, суреттері және іс-әрекетінің басқа да нәтижелері.</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алушылардан ақпараттық жүйелерден алуға болатын құжаттарды талап етуге жол берілмейді.</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Көрсетілген қызметті беруші мемлекеттік қызметтерді көрсету кезінде ақпараттық жүйелердегі заңмен қорғалатын құпиялардың қатарына кіретін мәліметтерді пайдалануға көрсетілетін қызметтерді алушының келісімін, егер Қазақстан Республикасының заңдарында өзгеше көзделмесе, алады.</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lastRenderedPageBreak/>
              <w:t>99</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 мемлекеттік қызметті алу үшін құжаттардың толық емес тізбесін және (немесе) қолданылу мерзімі өтіп кеткен құжаттарды ұсынған кезде көрсетілетін қызметті беруші көрсетілген мерзімде өтінішті одан әрі қараудан дәлелді бас тартуды осы Қағидаларға 4-қосымшаға сәйкес нысан бойынша дайындайды және көрсетілетін қызметті алушының порталдағы «жеке кабинетіне» жібереді.</w:t>
            </w:r>
          </w:p>
        </w:tc>
      </w:tr>
      <w:tr w:rsidR="006D54AD" w:rsidRPr="006D54AD" w:rsidTr="006D54AD">
        <w:trPr>
          <w:trHeight w:val="15"/>
        </w:trPr>
        <w:tc>
          <w:tcPr>
            <w:tcW w:w="3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110</w:t>
            </w:r>
          </w:p>
        </w:tc>
        <w:tc>
          <w:tcPr>
            <w:tcW w:w="1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3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 мемлекеттік қызмет көрсету тәртібі және жағдайы туралы ақпаратты мемлекеттік қызмет көрсету мәселесі бойынша </w:t>
            </w:r>
            <w:hyperlink r:id="rId39" w:anchor="31" w:history="1">
              <w:r w:rsidRPr="006D54AD">
                <w:rPr>
                  <w:rFonts w:ascii="Times New Roman" w:eastAsia="Times New Roman" w:hAnsi="Times New Roman" w:cs="Times New Roman"/>
                  <w:sz w:val="24"/>
                  <w:szCs w:val="24"/>
                  <w:lang w:eastAsia="ru-RU"/>
                </w:rPr>
                <w:t>бірыңғай байланыс орталығы</w:t>
              </w:r>
            </w:hyperlink>
            <w:r w:rsidRPr="006D54AD">
              <w:rPr>
                <w:rFonts w:ascii="Times New Roman" w:eastAsia="Times New Roman" w:hAnsi="Times New Roman" w:cs="Times New Roman"/>
                <w:sz w:val="24"/>
                <w:szCs w:val="24"/>
                <w:lang w:eastAsia="ru-RU"/>
              </w:rPr>
              <w:t> арқылы алу мүмкіндігіне ие.</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берушінің мемлекеттік қызметті көрсету мәселелері бойынша ақпараттық қызметінің байланыс телефондары Министрліктің www.edu.gov.kz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алушының ЭЦҚ болған жағдайда Мемлекеттік көрсетілетін қызметті портал арқылы электрондық нысанда алуға мүмкіндігі бар.</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p>
          <w:p w:rsidR="006D54AD" w:rsidRPr="006D54AD" w:rsidRDefault="006D54AD" w:rsidP="006D54AD">
            <w:pPr>
              <w:spacing w:after="0" w:line="240" w:lineRule="auto"/>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lastRenderedPageBreak/>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w:t>
            </w:r>
            <w:hyperlink r:id="rId40" w:anchor="11" w:history="1">
              <w:r w:rsidRPr="006D54AD">
                <w:rPr>
                  <w:rFonts w:ascii="Times New Roman" w:eastAsia="Times New Roman" w:hAnsi="Times New Roman" w:cs="Times New Roman"/>
                  <w:sz w:val="24"/>
                  <w:szCs w:val="24"/>
                  <w:lang w:eastAsia="ru-RU"/>
                </w:rPr>
                <w:t>тіркелген</w:t>
              </w:r>
            </w:hyperlink>
            <w:r w:rsidRPr="006D54AD">
              <w:rPr>
                <w:rFonts w:ascii="Times New Roman" w:eastAsia="Times New Roman" w:hAnsi="Times New Roman" w:cs="Times New Roman"/>
                <w:sz w:val="24"/>
                <w:szCs w:val="24"/>
                <w:lang w:eastAsia="ru-RU"/>
              </w:rPr>
              <w:t> ұялы байланыстың абоненттік нөмірі арқылы үшінші тұлғалардың электрондық сұрау салуы.</w:t>
            </w:r>
          </w:p>
        </w:tc>
      </w:tr>
    </w:tbl>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bookmarkStart w:id="22" w:name="37"/>
      <w:bookmarkEnd w:id="22"/>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670"/>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«Мүмкіндіктері шектеулі</w:t>
      </w:r>
      <w:r w:rsidRPr="006D54AD">
        <w:rPr>
          <w:rFonts w:ascii="Times New Roman" w:eastAsia="Times New Roman" w:hAnsi="Times New Roman" w:cs="Times New Roman"/>
          <w:sz w:val="27"/>
          <w:szCs w:val="27"/>
          <w:lang w:eastAsia="ru-RU"/>
        </w:rPr>
        <w:br/>
        <w:t>балаларды психологиялық-</w:t>
      </w:r>
      <w:r w:rsidRPr="006D54AD">
        <w:rPr>
          <w:rFonts w:ascii="Times New Roman" w:eastAsia="Times New Roman" w:hAnsi="Times New Roman" w:cs="Times New Roman"/>
          <w:sz w:val="27"/>
          <w:szCs w:val="27"/>
          <w:lang w:eastAsia="ru-RU"/>
        </w:rPr>
        <w:br/>
        <w:t>медициналық-педагогикалық</w:t>
      </w:r>
      <w:r w:rsidRPr="006D54AD">
        <w:rPr>
          <w:rFonts w:ascii="Times New Roman" w:eastAsia="Times New Roman" w:hAnsi="Times New Roman" w:cs="Times New Roman"/>
          <w:sz w:val="27"/>
          <w:szCs w:val="27"/>
          <w:lang w:eastAsia="ru-RU"/>
        </w:rPr>
        <w:br/>
        <w:t>тексеру және оларға</w:t>
      </w:r>
      <w:r w:rsidRPr="006D54AD">
        <w:rPr>
          <w:rFonts w:ascii="Times New Roman" w:eastAsia="Times New Roman" w:hAnsi="Times New Roman" w:cs="Times New Roman"/>
          <w:sz w:val="27"/>
          <w:szCs w:val="27"/>
          <w:lang w:eastAsia="ru-RU"/>
        </w:rPr>
        <w:br/>
        <w:t>консультациялық көмек</w:t>
      </w:r>
      <w:r w:rsidRPr="006D54AD">
        <w:rPr>
          <w:rFonts w:ascii="Times New Roman" w:eastAsia="Times New Roman" w:hAnsi="Times New Roman" w:cs="Times New Roman"/>
          <w:sz w:val="27"/>
          <w:szCs w:val="27"/>
          <w:lang w:eastAsia="ru-RU"/>
        </w:rPr>
        <w:br/>
        <w:t>көрсету» мемлекеттік</w:t>
      </w:r>
      <w:r w:rsidRPr="006D54AD">
        <w:rPr>
          <w:rFonts w:ascii="Times New Roman" w:eastAsia="Times New Roman" w:hAnsi="Times New Roman" w:cs="Times New Roman"/>
          <w:sz w:val="27"/>
          <w:szCs w:val="27"/>
          <w:lang w:eastAsia="ru-RU"/>
        </w:rPr>
        <w:br/>
        <w:t>көрсетілетін қызмет қағидасына</w:t>
      </w:r>
      <w:r w:rsidRPr="006D54AD">
        <w:rPr>
          <w:rFonts w:ascii="Times New Roman" w:eastAsia="Times New Roman" w:hAnsi="Times New Roman" w:cs="Times New Roman"/>
          <w:sz w:val="27"/>
          <w:szCs w:val="27"/>
          <w:lang w:eastAsia="ru-RU"/>
        </w:rPr>
        <w:br/>
        <w:t>3-қосымша</w:t>
      </w:r>
    </w:p>
    <w:p w:rsidR="006D54AD" w:rsidRPr="006D54AD" w:rsidRDefault="006D54AD" w:rsidP="006D54AD">
      <w:pPr>
        <w:spacing w:before="120" w:after="0" w:line="240" w:lineRule="auto"/>
        <w:ind w:firstLine="705"/>
        <w:jc w:val="center"/>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_____________________________________________</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Білім беру ұйымының атауы</w:t>
      </w:r>
    </w:p>
    <w:p w:rsidR="006D54AD" w:rsidRPr="006D54AD" w:rsidRDefault="006D54AD" w:rsidP="006D54AD">
      <w:pPr>
        <w:spacing w:before="240" w:after="120" w:line="240" w:lineRule="auto"/>
        <w:rPr>
          <w:rFonts w:ascii="Times New Roman" w:eastAsia="Times New Roman" w:hAnsi="Times New Roman" w:cs="Times New Roman"/>
          <w:sz w:val="27"/>
          <w:szCs w:val="27"/>
          <w:lang w:eastAsia="ru-RU"/>
        </w:rPr>
      </w:pPr>
      <w:bookmarkStart w:id="23" w:name="38"/>
      <w:bookmarkEnd w:id="23"/>
      <w:r w:rsidRPr="006D54AD">
        <w:rPr>
          <w:rFonts w:ascii="Times New Roman" w:eastAsia="Times New Roman" w:hAnsi="Times New Roman" w:cs="Times New Roman"/>
          <w:b/>
          <w:bCs/>
          <w:sz w:val="27"/>
          <w:szCs w:val="27"/>
          <w:lang w:eastAsia="ru-RU"/>
        </w:rPr>
        <w:t>Құжаттарды қабылдау туралы хабарлама</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Құрметті ______________________Сіздің құжаттарыңыз қабылданды.</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Тегі Аты Әкесінің аты</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Сізге тексеруден өту қажеттігін еске саламыз.</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Тексеру түрі: _______________________</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Бастапқы/қайталама</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Тексеру күні: _____________________</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Өткізу орны: _________________________________________________</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ПМПК, ППТК, ОО, БҰ ұйымы атауы</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proofErr w:type="gramStart"/>
      <w:r w:rsidRPr="006D54AD">
        <w:rPr>
          <w:rFonts w:ascii="Times New Roman" w:eastAsia="Times New Roman" w:hAnsi="Times New Roman" w:cs="Times New Roman"/>
          <w:sz w:val="27"/>
          <w:szCs w:val="27"/>
          <w:lang w:eastAsia="ru-RU"/>
        </w:rPr>
        <w:t>Мекенжайы:_</w:t>
      </w:r>
      <w:proofErr w:type="gramEnd"/>
      <w:r w:rsidRPr="006D54AD">
        <w:rPr>
          <w:rFonts w:ascii="Times New Roman" w:eastAsia="Times New Roman" w:hAnsi="Times New Roman" w:cs="Times New Roman"/>
          <w:sz w:val="27"/>
          <w:szCs w:val="27"/>
          <w:lang w:eastAsia="ru-RU"/>
        </w:rPr>
        <w:t>___________________</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Ұйым мекенжайы</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Орынд.: _______________________________</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Тегі Аты Әкесінің аты</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Тел.:</w:t>
      </w:r>
    </w:p>
    <w:p w:rsidR="006D54AD" w:rsidRPr="006D54AD" w:rsidRDefault="006D54AD" w:rsidP="006D54AD">
      <w:pPr>
        <w:spacing w:before="120" w:after="0" w:line="240" w:lineRule="auto"/>
        <w:ind w:firstLine="705"/>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Күні:</w:t>
      </w: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bookmarkStart w:id="24" w:name="39"/>
      <w:bookmarkEnd w:id="24"/>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5954"/>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«Мүмкіндіктері шектеулі</w:t>
      </w:r>
      <w:r w:rsidRPr="006D54AD">
        <w:rPr>
          <w:rFonts w:ascii="Times New Roman" w:eastAsia="Times New Roman" w:hAnsi="Times New Roman" w:cs="Times New Roman"/>
          <w:sz w:val="27"/>
          <w:szCs w:val="27"/>
          <w:lang w:eastAsia="ru-RU"/>
        </w:rPr>
        <w:br/>
        <w:t>балаларды психологиялық-</w:t>
      </w:r>
      <w:r w:rsidRPr="006D54AD">
        <w:rPr>
          <w:rFonts w:ascii="Times New Roman" w:eastAsia="Times New Roman" w:hAnsi="Times New Roman" w:cs="Times New Roman"/>
          <w:sz w:val="27"/>
          <w:szCs w:val="27"/>
          <w:lang w:eastAsia="ru-RU"/>
        </w:rPr>
        <w:br/>
        <w:t>медициналық-педагогикалық</w:t>
      </w:r>
      <w:r w:rsidRPr="006D54AD">
        <w:rPr>
          <w:rFonts w:ascii="Times New Roman" w:eastAsia="Times New Roman" w:hAnsi="Times New Roman" w:cs="Times New Roman"/>
          <w:sz w:val="27"/>
          <w:szCs w:val="27"/>
          <w:lang w:eastAsia="ru-RU"/>
        </w:rPr>
        <w:br/>
        <w:t>тексеру және оларға</w:t>
      </w:r>
      <w:r w:rsidRPr="006D54AD">
        <w:rPr>
          <w:rFonts w:ascii="Times New Roman" w:eastAsia="Times New Roman" w:hAnsi="Times New Roman" w:cs="Times New Roman"/>
          <w:sz w:val="27"/>
          <w:szCs w:val="27"/>
          <w:lang w:eastAsia="ru-RU"/>
        </w:rPr>
        <w:br/>
        <w:t>консультациялық көмек</w:t>
      </w:r>
      <w:r w:rsidRPr="006D54AD">
        <w:rPr>
          <w:rFonts w:ascii="Times New Roman" w:eastAsia="Times New Roman" w:hAnsi="Times New Roman" w:cs="Times New Roman"/>
          <w:sz w:val="27"/>
          <w:szCs w:val="27"/>
          <w:lang w:eastAsia="ru-RU"/>
        </w:rPr>
        <w:br/>
        <w:t>көрсету» мемлекеттік</w:t>
      </w:r>
      <w:r w:rsidRPr="006D54AD">
        <w:rPr>
          <w:rFonts w:ascii="Times New Roman" w:eastAsia="Times New Roman" w:hAnsi="Times New Roman" w:cs="Times New Roman"/>
          <w:sz w:val="27"/>
          <w:szCs w:val="27"/>
          <w:lang w:eastAsia="ru-RU"/>
        </w:rPr>
        <w:br/>
        <w:t>көрсетілетін қызмет қағидасына</w:t>
      </w:r>
      <w:r w:rsidRPr="006D54AD">
        <w:rPr>
          <w:rFonts w:ascii="Times New Roman" w:eastAsia="Times New Roman" w:hAnsi="Times New Roman" w:cs="Times New Roman"/>
          <w:sz w:val="27"/>
          <w:szCs w:val="27"/>
          <w:lang w:eastAsia="ru-RU"/>
        </w:rPr>
        <w:br/>
        <w:t>4-қосымша</w:t>
      </w: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Нысан</w:t>
      </w: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(Көрсетілетін қызметті</w:t>
      </w:r>
      <w:r w:rsidRPr="006D54AD">
        <w:rPr>
          <w:rFonts w:ascii="Times New Roman" w:eastAsia="Times New Roman" w:hAnsi="Times New Roman" w:cs="Times New Roman"/>
          <w:sz w:val="27"/>
          <w:szCs w:val="27"/>
          <w:lang w:eastAsia="ru-RU"/>
        </w:rPr>
        <w:br/>
        <w:t>алушының тегі, аты, әкесінің</w:t>
      </w:r>
      <w:r w:rsidRPr="006D54AD">
        <w:rPr>
          <w:rFonts w:ascii="Times New Roman" w:eastAsia="Times New Roman" w:hAnsi="Times New Roman" w:cs="Times New Roman"/>
          <w:sz w:val="27"/>
          <w:szCs w:val="27"/>
          <w:lang w:eastAsia="ru-RU"/>
        </w:rPr>
        <w:br/>
        <w:t>аты (болған жағдайда) не</w:t>
      </w:r>
      <w:r w:rsidRPr="006D54AD">
        <w:rPr>
          <w:rFonts w:ascii="Times New Roman" w:eastAsia="Times New Roman" w:hAnsi="Times New Roman" w:cs="Times New Roman"/>
          <w:sz w:val="27"/>
          <w:szCs w:val="27"/>
          <w:lang w:eastAsia="ru-RU"/>
        </w:rPr>
        <w:br/>
        <w:t>ұйымының атауы)</w:t>
      </w:r>
      <w:r w:rsidRPr="006D54AD">
        <w:rPr>
          <w:rFonts w:ascii="Times New Roman" w:eastAsia="Times New Roman" w:hAnsi="Times New Roman" w:cs="Times New Roman"/>
          <w:sz w:val="27"/>
          <w:szCs w:val="27"/>
          <w:lang w:eastAsia="ru-RU"/>
        </w:rPr>
        <w:br/>
        <w:t>____________________________</w:t>
      </w:r>
      <w:r w:rsidRPr="006D54AD">
        <w:rPr>
          <w:rFonts w:ascii="Times New Roman" w:eastAsia="Times New Roman" w:hAnsi="Times New Roman" w:cs="Times New Roman"/>
          <w:sz w:val="27"/>
          <w:szCs w:val="27"/>
          <w:lang w:eastAsia="ru-RU"/>
        </w:rPr>
        <w:br/>
        <w:t>(көрсетілетін қызметті</w:t>
      </w:r>
      <w:r w:rsidRPr="006D54AD">
        <w:rPr>
          <w:rFonts w:ascii="Times New Roman" w:eastAsia="Times New Roman" w:hAnsi="Times New Roman" w:cs="Times New Roman"/>
          <w:sz w:val="27"/>
          <w:szCs w:val="27"/>
          <w:lang w:eastAsia="ru-RU"/>
        </w:rPr>
        <w:br/>
        <w:t>алушының мекенжайы)</w:t>
      </w:r>
    </w:p>
    <w:p w:rsidR="006D54AD" w:rsidRPr="006D54AD" w:rsidRDefault="006D54AD" w:rsidP="006D54AD">
      <w:pPr>
        <w:spacing w:before="120" w:after="0" w:line="240" w:lineRule="auto"/>
        <w:ind w:firstLine="705"/>
        <w:jc w:val="center"/>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____________________________________________________________________</w:t>
      </w:r>
    </w:p>
    <w:p w:rsidR="006D54AD" w:rsidRPr="006D54AD" w:rsidRDefault="006D54AD" w:rsidP="006D54AD">
      <w:pPr>
        <w:spacing w:before="120" w:after="0" w:line="240" w:lineRule="auto"/>
        <w:ind w:firstLine="705"/>
        <w:jc w:val="center"/>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Білім беру ұйымының атауы, мекенжайы</w:t>
      </w:r>
    </w:p>
    <w:p w:rsidR="006D54AD" w:rsidRPr="006D54AD" w:rsidRDefault="006D54AD" w:rsidP="006D54AD">
      <w:pPr>
        <w:spacing w:before="120" w:after="0" w:line="240" w:lineRule="auto"/>
        <w:ind w:firstLine="705"/>
        <w:jc w:val="center"/>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 xml:space="preserve">ТАӘ: ___________ </w:t>
      </w:r>
      <w:proofErr w:type="gramStart"/>
      <w:r w:rsidRPr="006D54AD">
        <w:rPr>
          <w:rFonts w:ascii="Times New Roman" w:eastAsia="Times New Roman" w:hAnsi="Times New Roman" w:cs="Times New Roman"/>
          <w:sz w:val="27"/>
          <w:szCs w:val="27"/>
          <w:lang w:eastAsia="ru-RU"/>
        </w:rPr>
        <w:t>ЖСН:_</w:t>
      </w:r>
      <w:proofErr w:type="gramEnd"/>
      <w:r w:rsidRPr="006D54AD">
        <w:rPr>
          <w:rFonts w:ascii="Times New Roman" w:eastAsia="Times New Roman" w:hAnsi="Times New Roman" w:cs="Times New Roman"/>
          <w:sz w:val="27"/>
          <w:szCs w:val="27"/>
          <w:lang w:eastAsia="ru-RU"/>
        </w:rPr>
        <w:t>________________ Мекенжай:_________________</w:t>
      </w:r>
    </w:p>
    <w:p w:rsidR="006D54AD" w:rsidRPr="006D54AD" w:rsidRDefault="006D54AD" w:rsidP="006D54AD">
      <w:pPr>
        <w:spacing w:after="0" w:line="240" w:lineRule="auto"/>
        <w:jc w:val="center"/>
        <w:rPr>
          <w:rFonts w:ascii="Times New Roman" w:eastAsia="Times New Roman" w:hAnsi="Times New Roman" w:cs="Times New Roman"/>
          <w:sz w:val="27"/>
          <w:szCs w:val="27"/>
          <w:lang w:eastAsia="ru-RU"/>
        </w:rPr>
      </w:pPr>
      <w:r w:rsidRPr="006D54AD">
        <w:rPr>
          <w:rFonts w:ascii="Times New Roman" w:eastAsia="Times New Roman" w:hAnsi="Times New Roman" w:cs="Times New Roman"/>
          <w:b/>
          <w:bCs/>
          <w:sz w:val="27"/>
          <w:szCs w:val="27"/>
          <w:lang w:eastAsia="ru-RU"/>
        </w:rPr>
        <w:t>Құжатты қабылдаудан бас тарту туралы</w:t>
      </w:r>
    </w:p>
    <w:p w:rsidR="006D54AD" w:rsidRPr="006D54AD" w:rsidRDefault="006D54AD" w:rsidP="006D54AD">
      <w:pPr>
        <w:spacing w:before="240" w:after="120" w:line="240" w:lineRule="auto"/>
        <w:jc w:val="center"/>
        <w:rPr>
          <w:rFonts w:ascii="Times New Roman" w:eastAsia="Times New Roman" w:hAnsi="Times New Roman" w:cs="Times New Roman"/>
          <w:sz w:val="27"/>
          <w:szCs w:val="27"/>
          <w:lang w:eastAsia="ru-RU"/>
        </w:rPr>
      </w:pPr>
      <w:bookmarkStart w:id="25" w:name="40"/>
      <w:bookmarkEnd w:id="25"/>
      <w:r w:rsidRPr="006D54AD">
        <w:rPr>
          <w:rFonts w:ascii="Times New Roman" w:eastAsia="Times New Roman" w:hAnsi="Times New Roman" w:cs="Times New Roman"/>
          <w:b/>
          <w:bCs/>
          <w:sz w:val="27"/>
          <w:szCs w:val="27"/>
          <w:lang w:eastAsia="ru-RU"/>
        </w:rPr>
        <w:t>ХАБАРЛАМА</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«Мемлекеттік көрсетілетін қызметтер туралы» 2013 жылғы 15 сәуірдегі Қазақстан Республикасы Заңының </w:t>
      </w:r>
      <w:hyperlink r:id="rId41" w:anchor="24" w:history="1">
        <w:r w:rsidRPr="006D54AD">
          <w:rPr>
            <w:rFonts w:ascii="Times New Roman" w:eastAsia="Times New Roman" w:hAnsi="Times New Roman" w:cs="Times New Roman"/>
            <w:sz w:val="27"/>
            <w:szCs w:val="27"/>
            <w:lang w:eastAsia="ru-RU"/>
          </w:rPr>
          <w:t>20-бабының</w:t>
        </w:r>
      </w:hyperlink>
      <w:r w:rsidRPr="006D54AD">
        <w:rPr>
          <w:rFonts w:ascii="Times New Roman" w:eastAsia="Times New Roman" w:hAnsi="Times New Roman" w:cs="Times New Roman"/>
          <w:sz w:val="27"/>
          <w:szCs w:val="27"/>
          <w:lang w:eastAsia="ru-RU"/>
        </w:rPr>
        <w:t> 2-тармақшасын басшылыққа ала отырып, (Көрсетілетін қызметті беруші ұйымының атауы)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____________________________________________________________________</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                                               бас тарту себебі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байланысты мемлекеттік қызмет көрсету стандартына сәйкес мемлекеттік қызметті көрсету (Мемлекеттік көрсетілетін қызмет атауы) үшін құжаттар қабылдаудан бас тартады.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Орынд.: Тегі, аты, әкесінің аты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Тел.:</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Күні:</w:t>
      </w: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bookmarkStart w:id="26" w:name="41"/>
      <w:bookmarkEnd w:id="26"/>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«Мүмкіндіктері шектеулі</w:t>
      </w:r>
      <w:r w:rsidRPr="006D54AD">
        <w:rPr>
          <w:rFonts w:ascii="Times New Roman" w:eastAsia="Times New Roman" w:hAnsi="Times New Roman" w:cs="Times New Roman"/>
          <w:sz w:val="27"/>
          <w:szCs w:val="27"/>
          <w:lang w:eastAsia="ru-RU"/>
        </w:rPr>
        <w:br/>
        <w:t>балаларды психологиялық-</w:t>
      </w:r>
      <w:r w:rsidRPr="006D54AD">
        <w:rPr>
          <w:rFonts w:ascii="Times New Roman" w:eastAsia="Times New Roman" w:hAnsi="Times New Roman" w:cs="Times New Roman"/>
          <w:sz w:val="27"/>
          <w:szCs w:val="27"/>
          <w:lang w:eastAsia="ru-RU"/>
        </w:rPr>
        <w:br/>
        <w:t>медициналық-педагогикалық</w:t>
      </w:r>
      <w:r w:rsidRPr="006D54AD">
        <w:rPr>
          <w:rFonts w:ascii="Times New Roman" w:eastAsia="Times New Roman" w:hAnsi="Times New Roman" w:cs="Times New Roman"/>
          <w:sz w:val="27"/>
          <w:szCs w:val="27"/>
          <w:lang w:eastAsia="ru-RU"/>
        </w:rPr>
        <w:br/>
        <w:t>тексеру және оларға</w:t>
      </w:r>
      <w:r w:rsidRPr="006D54AD">
        <w:rPr>
          <w:rFonts w:ascii="Times New Roman" w:eastAsia="Times New Roman" w:hAnsi="Times New Roman" w:cs="Times New Roman"/>
          <w:sz w:val="27"/>
          <w:szCs w:val="27"/>
          <w:lang w:eastAsia="ru-RU"/>
        </w:rPr>
        <w:br/>
        <w:t>консультациялық көмек</w:t>
      </w:r>
      <w:r w:rsidRPr="006D54AD">
        <w:rPr>
          <w:rFonts w:ascii="Times New Roman" w:eastAsia="Times New Roman" w:hAnsi="Times New Roman" w:cs="Times New Roman"/>
          <w:sz w:val="27"/>
          <w:szCs w:val="27"/>
          <w:lang w:eastAsia="ru-RU"/>
        </w:rPr>
        <w:br/>
        <w:t>көрсету» мемлекеттік</w:t>
      </w:r>
      <w:r w:rsidRPr="006D54AD">
        <w:rPr>
          <w:rFonts w:ascii="Times New Roman" w:eastAsia="Times New Roman" w:hAnsi="Times New Roman" w:cs="Times New Roman"/>
          <w:sz w:val="27"/>
          <w:szCs w:val="27"/>
          <w:lang w:eastAsia="ru-RU"/>
        </w:rPr>
        <w:br/>
        <w:t>көрсетілетін қызмет қағидасына</w:t>
      </w:r>
      <w:r w:rsidRPr="006D54AD">
        <w:rPr>
          <w:rFonts w:ascii="Times New Roman" w:eastAsia="Times New Roman" w:hAnsi="Times New Roman" w:cs="Times New Roman"/>
          <w:sz w:val="27"/>
          <w:szCs w:val="27"/>
          <w:lang w:eastAsia="ru-RU"/>
        </w:rPr>
        <w:br/>
        <w:t>5-қосымша</w:t>
      </w:r>
    </w:p>
    <w:p w:rsidR="006D54AD" w:rsidRPr="006D54AD" w:rsidRDefault="006D54AD" w:rsidP="006D54AD">
      <w:pPr>
        <w:spacing w:before="240" w:after="120" w:line="240" w:lineRule="auto"/>
        <w:jc w:val="center"/>
        <w:rPr>
          <w:rFonts w:ascii="Times New Roman" w:eastAsia="Times New Roman" w:hAnsi="Times New Roman" w:cs="Times New Roman"/>
          <w:sz w:val="27"/>
          <w:szCs w:val="27"/>
          <w:lang w:eastAsia="ru-RU"/>
        </w:rPr>
      </w:pPr>
      <w:bookmarkStart w:id="27" w:name="42"/>
      <w:bookmarkEnd w:id="27"/>
      <w:r w:rsidRPr="006D54AD">
        <w:rPr>
          <w:rFonts w:ascii="Times New Roman" w:eastAsia="Times New Roman" w:hAnsi="Times New Roman" w:cs="Times New Roman"/>
          <w:b/>
          <w:bCs/>
          <w:sz w:val="27"/>
          <w:szCs w:val="27"/>
          <w:lang w:eastAsia="ru-RU"/>
        </w:rPr>
        <w:t>ПМПК-да балаларды тексеруді есепке алу журналы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49"/>
        <w:gridCol w:w="1345"/>
        <w:gridCol w:w="1029"/>
        <w:gridCol w:w="1451"/>
        <w:gridCol w:w="1871"/>
        <w:gridCol w:w="1241"/>
        <w:gridCol w:w="1451"/>
        <w:gridCol w:w="1451"/>
      </w:tblGrid>
      <w:tr w:rsidR="006D54AD" w:rsidRPr="006D54AD" w:rsidTr="006D54AD">
        <w:trPr>
          <w:trHeight w:val="15"/>
        </w:trPr>
        <w:tc>
          <w:tcPr>
            <w:tcW w:w="1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4"/>
                <w:szCs w:val="24"/>
                <w:lang w:eastAsia="ru-RU"/>
              </w:rPr>
            </w:pPr>
            <w:r w:rsidRPr="006D54AD">
              <w:rPr>
                <w:rFonts w:ascii="Times New Roman" w:eastAsia="Times New Roman" w:hAnsi="Times New Roman" w:cs="Times New Roman"/>
                <w:sz w:val="24"/>
                <w:szCs w:val="24"/>
                <w:lang w:eastAsia="ru-RU"/>
              </w:rPr>
              <w:t>№</w:t>
            </w:r>
          </w:p>
        </w:tc>
        <w:tc>
          <w:tcPr>
            <w:tcW w:w="65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Баланың ТАӘ (ол болған жағдайда)</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ФИО ребенка (при его наличии)</w:t>
            </w:r>
          </w:p>
        </w:tc>
        <w:tc>
          <w:tcPr>
            <w:tcW w:w="5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Туылған күні</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Дата рождения</w:t>
            </w:r>
          </w:p>
        </w:tc>
        <w:tc>
          <w:tcPr>
            <w:tcW w:w="7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Тексерілген күні</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Дата обследования</w:t>
            </w:r>
          </w:p>
        </w:tc>
        <w:tc>
          <w:tcPr>
            <w:tcW w:w="9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Бастапкы</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Диагнозы</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Предварительный диагноз</w:t>
            </w:r>
          </w:p>
        </w:tc>
        <w:tc>
          <w:tcPr>
            <w:tcW w:w="6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Мекенжайы</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Домашний адрес</w:t>
            </w:r>
          </w:p>
        </w:tc>
        <w:tc>
          <w:tcPr>
            <w:tcW w:w="7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ПМПК қорытындысы</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Заключение ПМПК</w:t>
            </w:r>
          </w:p>
        </w:tc>
        <w:tc>
          <w:tcPr>
            <w:tcW w:w="700" w:type="pct"/>
            <w:tcBorders>
              <w:top w:val="single" w:sz="6" w:space="0" w:color="000000"/>
              <w:left w:val="single" w:sz="6" w:space="0" w:color="000000"/>
              <w:bottom w:val="single" w:sz="6" w:space="0" w:color="000000"/>
              <w:right w:val="single" w:sz="6" w:space="0" w:color="000000"/>
            </w:tcBorders>
            <w:hideMark/>
          </w:tcPr>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Ұсынымдар</w:t>
            </w:r>
          </w:p>
          <w:p w:rsidR="006D54AD" w:rsidRPr="006D54AD" w:rsidRDefault="006D54AD" w:rsidP="006D54AD">
            <w:pPr>
              <w:spacing w:after="0" w:line="240" w:lineRule="auto"/>
              <w:jc w:val="center"/>
              <w:rPr>
                <w:rFonts w:ascii="Times New Roman" w:eastAsia="Times New Roman" w:hAnsi="Times New Roman" w:cs="Times New Roman"/>
                <w:sz w:val="20"/>
                <w:szCs w:val="20"/>
                <w:lang w:eastAsia="ru-RU"/>
              </w:rPr>
            </w:pPr>
            <w:r w:rsidRPr="006D54AD">
              <w:rPr>
                <w:rFonts w:ascii="Times New Roman" w:eastAsia="Times New Roman" w:hAnsi="Times New Roman" w:cs="Times New Roman"/>
                <w:sz w:val="20"/>
                <w:szCs w:val="20"/>
                <w:lang w:eastAsia="ru-RU"/>
              </w:rPr>
              <w:t>Рекомендации</w:t>
            </w:r>
          </w:p>
        </w:tc>
      </w:tr>
    </w:tbl>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bookmarkStart w:id="28" w:name="43"/>
      <w:bookmarkEnd w:id="28"/>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Default="006D54AD" w:rsidP="006D54AD">
      <w:pPr>
        <w:spacing w:after="360" w:line="240" w:lineRule="auto"/>
        <w:ind w:left="6240"/>
        <w:jc w:val="right"/>
        <w:rPr>
          <w:rFonts w:ascii="Times New Roman" w:eastAsia="Times New Roman" w:hAnsi="Times New Roman" w:cs="Times New Roman"/>
          <w:sz w:val="27"/>
          <w:szCs w:val="27"/>
          <w:lang w:eastAsia="ru-RU"/>
        </w:rPr>
      </w:pPr>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bookmarkStart w:id="29" w:name="_GoBack"/>
      <w:bookmarkEnd w:id="29"/>
    </w:p>
    <w:p w:rsidR="006D54AD" w:rsidRPr="006D54AD" w:rsidRDefault="006D54AD" w:rsidP="006D54AD">
      <w:pPr>
        <w:spacing w:after="360" w:line="240" w:lineRule="auto"/>
        <w:ind w:left="6240"/>
        <w:jc w:val="right"/>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lastRenderedPageBreak/>
        <w:t>«Мүмкіндіктері шектеулі</w:t>
      </w:r>
      <w:r w:rsidRPr="006D54AD">
        <w:rPr>
          <w:rFonts w:ascii="Times New Roman" w:eastAsia="Times New Roman" w:hAnsi="Times New Roman" w:cs="Times New Roman"/>
          <w:sz w:val="27"/>
          <w:szCs w:val="27"/>
          <w:lang w:eastAsia="ru-RU"/>
        </w:rPr>
        <w:br/>
        <w:t>балаларды психологиялық-</w:t>
      </w:r>
      <w:r w:rsidRPr="006D54AD">
        <w:rPr>
          <w:rFonts w:ascii="Times New Roman" w:eastAsia="Times New Roman" w:hAnsi="Times New Roman" w:cs="Times New Roman"/>
          <w:sz w:val="27"/>
          <w:szCs w:val="27"/>
          <w:lang w:eastAsia="ru-RU"/>
        </w:rPr>
        <w:br/>
        <w:t>медициналық-педагогикалық</w:t>
      </w:r>
      <w:r w:rsidRPr="006D54AD">
        <w:rPr>
          <w:rFonts w:ascii="Times New Roman" w:eastAsia="Times New Roman" w:hAnsi="Times New Roman" w:cs="Times New Roman"/>
          <w:sz w:val="27"/>
          <w:szCs w:val="27"/>
          <w:lang w:eastAsia="ru-RU"/>
        </w:rPr>
        <w:br/>
        <w:t>тексеру және оларға</w:t>
      </w:r>
      <w:r w:rsidRPr="006D54AD">
        <w:rPr>
          <w:rFonts w:ascii="Times New Roman" w:eastAsia="Times New Roman" w:hAnsi="Times New Roman" w:cs="Times New Roman"/>
          <w:sz w:val="27"/>
          <w:szCs w:val="27"/>
          <w:lang w:eastAsia="ru-RU"/>
        </w:rPr>
        <w:br/>
        <w:t>консультациялық көмек</w:t>
      </w:r>
      <w:r w:rsidRPr="006D54AD">
        <w:rPr>
          <w:rFonts w:ascii="Times New Roman" w:eastAsia="Times New Roman" w:hAnsi="Times New Roman" w:cs="Times New Roman"/>
          <w:sz w:val="27"/>
          <w:szCs w:val="27"/>
          <w:lang w:eastAsia="ru-RU"/>
        </w:rPr>
        <w:br/>
        <w:t>көрсету» мемлекеттік</w:t>
      </w:r>
      <w:r w:rsidRPr="006D54AD">
        <w:rPr>
          <w:rFonts w:ascii="Times New Roman" w:eastAsia="Times New Roman" w:hAnsi="Times New Roman" w:cs="Times New Roman"/>
          <w:sz w:val="27"/>
          <w:szCs w:val="27"/>
          <w:lang w:eastAsia="ru-RU"/>
        </w:rPr>
        <w:br/>
        <w:t>көрсетілетін қызмет қағидасына</w:t>
      </w:r>
      <w:r w:rsidRPr="006D54AD">
        <w:rPr>
          <w:rFonts w:ascii="Times New Roman" w:eastAsia="Times New Roman" w:hAnsi="Times New Roman" w:cs="Times New Roman"/>
          <w:sz w:val="27"/>
          <w:szCs w:val="27"/>
          <w:lang w:eastAsia="ru-RU"/>
        </w:rPr>
        <w:br/>
        <w:t>6-қосымша</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Психологиялық-медициналық-педагогикалық консультация __________</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                                                                       мекенжайы</w:t>
      </w:r>
    </w:p>
    <w:p w:rsidR="006D54AD" w:rsidRPr="006D54AD" w:rsidRDefault="006D54AD" w:rsidP="006D54AD">
      <w:pPr>
        <w:spacing w:after="0" w:line="240" w:lineRule="auto"/>
        <w:jc w:val="center"/>
        <w:rPr>
          <w:rFonts w:ascii="Times New Roman" w:eastAsia="Times New Roman" w:hAnsi="Times New Roman" w:cs="Times New Roman"/>
          <w:sz w:val="27"/>
          <w:szCs w:val="27"/>
          <w:lang w:eastAsia="ru-RU"/>
        </w:rPr>
      </w:pPr>
      <w:bookmarkStart w:id="30" w:name="44"/>
      <w:bookmarkEnd w:id="30"/>
      <w:r w:rsidRPr="006D54AD">
        <w:rPr>
          <w:rFonts w:ascii="Times New Roman" w:eastAsia="Times New Roman" w:hAnsi="Times New Roman" w:cs="Times New Roman"/>
          <w:b/>
          <w:bCs/>
          <w:sz w:val="27"/>
          <w:szCs w:val="27"/>
          <w:lang w:eastAsia="ru-RU"/>
        </w:rPr>
        <w:t>Психологиялық-медициналық-педагогикалық консультация қорытындысы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ТАӘ:</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ЖСН:</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Кеңестен өткені жайлы__________________ тексерілген күні</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1. Қорытынды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__________________________________________________________________________</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__________________________________________________________________________</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2. Оқыту және тәрбиелеу, түзеу-педагогикалық қолдау бойынша ұсынымдар</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____________________________________________________________________</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ПМПК меңгерушісі/басшысы ТАӘ</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1-маманның лауазымы және қолы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2-маманның лауазымы және қолы</w:t>
      </w:r>
    </w:p>
    <w:p w:rsidR="006D54AD" w:rsidRPr="006D54AD" w:rsidRDefault="006D54AD" w:rsidP="006D54AD">
      <w:pPr>
        <w:spacing w:before="120" w:after="0" w:line="240" w:lineRule="auto"/>
        <w:ind w:firstLine="705"/>
        <w:jc w:val="both"/>
        <w:rPr>
          <w:rFonts w:ascii="Times New Roman" w:eastAsia="Times New Roman" w:hAnsi="Times New Roman" w:cs="Times New Roman"/>
          <w:sz w:val="27"/>
          <w:szCs w:val="27"/>
          <w:lang w:eastAsia="ru-RU"/>
        </w:rPr>
      </w:pPr>
      <w:r w:rsidRPr="006D54AD">
        <w:rPr>
          <w:rFonts w:ascii="Times New Roman" w:eastAsia="Times New Roman" w:hAnsi="Times New Roman" w:cs="Times New Roman"/>
          <w:sz w:val="27"/>
          <w:szCs w:val="27"/>
          <w:lang w:eastAsia="ru-RU"/>
        </w:rPr>
        <w:t>Күні:</w:t>
      </w:r>
    </w:p>
    <w:p w:rsidR="00272064" w:rsidRPr="006D54AD" w:rsidRDefault="00272064"/>
    <w:sectPr w:rsidR="00272064" w:rsidRPr="006D54AD" w:rsidSect="006D54AD">
      <w:headerReference w:type="default" r:id="rId42"/>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016" w:rsidRDefault="00C02016" w:rsidP="006D54AD">
      <w:pPr>
        <w:spacing w:after="0" w:line="240" w:lineRule="auto"/>
      </w:pPr>
      <w:r>
        <w:separator/>
      </w:r>
    </w:p>
  </w:endnote>
  <w:endnote w:type="continuationSeparator" w:id="0">
    <w:p w:rsidR="00C02016" w:rsidRDefault="00C02016"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016" w:rsidRDefault="00C02016" w:rsidP="006D54AD">
      <w:pPr>
        <w:spacing w:after="0" w:line="240" w:lineRule="auto"/>
      </w:pPr>
      <w:r>
        <w:separator/>
      </w:r>
    </w:p>
  </w:footnote>
  <w:footnote w:type="continuationSeparator" w:id="0">
    <w:p w:rsidR="00C02016" w:rsidRDefault="00C02016"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Content>
      <w:p w:rsidR="006D54AD" w:rsidRDefault="006D54AD">
        <w:pPr>
          <w:pStyle w:val="a4"/>
          <w:jc w:val="center"/>
        </w:pPr>
        <w:r>
          <w:fldChar w:fldCharType="begin"/>
        </w:r>
        <w:r>
          <w:instrText>PAGE   \* MERGEFORMAT</w:instrText>
        </w:r>
        <w:r>
          <w:fldChar w:fldCharType="separate"/>
        </w:r>
        <w:r>
          <w:rPr>
            <w:noProof/>
          </w:rPr>
          <w:t>11</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272064"/>
    <w:rsid w:val="006D54AD"/>
    <w:rsid w:val="00C02016"/>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5C21"/>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V2000020744" TargetMode="External"/><Relationship Id="rId18" Type="http://schemas.openxmlformats.org/officeDocument/2006/relationships/hyperlink" Target="npl:V2000020744" TargetMode="External"/><Relationship Id="rId26" Type="http://schemas.openxmlformats.org/officeDocument/2006/relationships/hyperlink" Target="npl:K1500000377" TargetMode="External"/><Relationship Id="rId39" Type="http://schemas.openxmlformats.org/officeDocument/2006/relationships/hyperlink" Target="npl:V1600013324" TargetMode="External"/><Relationship Id="rId21" Type="http://schemas.openxmlformats.org/officeDocument/2006/relationships/hyperlink" Target="npl:V1300008555" TargetMode="External"/><Relationship Id="rId34" Type="http://schemas.openxmlformats.org/officeDocument/2006/relationships/hyperlink" Target="npl:V15D0010173" TargetMode="External"/><Relationship Id="rId42" Type="http://schemas.openxmlformats.org/officeDocument/2006/relationships/header" Target="header1.xml"/><Relationship Id="rId7" Type="http://schemas.openxmlformats.org/officeDocument/2006/relationships/hyperlink" Target="npa:Z1300000088" TargetMode="External"/><Relationship Id="rId2" Type="http://schemas.openxmlformats.org/officeDocument/2006/relationships/settings" Target="settings.xml"/><Relationship Id="rId16" Type="http://schemas.openxmlformats.org/officeDocument/2006/relationships/hyperlink" Target="npl:K1100000518" TargetMode="External"/><Relationship Id="rId20" Type="http://schemas.openxmlformats.org/officeDocument/2006/relationships/hyperlink" Target="npa:Z1300000088" TargetMode="External"/><Relationship Id="rId29" Type="http://schemas.openxmlformats.org/officeDocument/2006/relationships/hyperlink" Target="npl:V2000020744" TargetMode="External"/><Relationship Id="rId41" Type="http://schemas.openxmlformats.org/officeDocument/2006/relationships/hyperlink" Target="npa:Z1300000088" TargetMode="External"/><Relationship Id="rId1" Type="http://schemas.openxmlformats.org/officeDocument/2006/relationships/styles" Target="styles.xml"/><Relationship Id="rId6" Type="http://schemas.openxmlformats.org/officeDocument/2006/relationships/hyperlink" Target="npl:Z020000343_" TargetMode="External"/><Relationship Id="rId11" Type="http://schemas.openxmlformats.org/officeDocument/2006/relationships/hyperlink" Target="npa:V2000020744" TargetMode="External"/><Relationship Id="rId24" Type="http://schemas.openxmlformats.org/officeDocument/2006/relationships/hyperlink" Target="npl:U1900000074" TargetMode="External"/><Relationship Id="rId32" Type="http://schemas.openxmlformats.org/officeDocument/2006/relationships/hyperlink" Target="npa:K1500000414" TargetMode="External"/><Relationship Id="rId37" Type="http://schemas.openxmlformats.org/officeDocument/2006/relationships/hyperlink" Target="npl:V15D0010173" TargetMode="External"/><Relationship Id="rId40" Type="http://schemas.openxmlformats.org/officeDocument/2006/relationships/hyperlink" Target="npl:V1600013195" TargetMode="External"/><Relationship Id="rId5" Type="http://schemas.openxmlformats.org/officeDocument/2006/relationships/endnotes" Target="endnotes.xml"/><Relationship Id="rId15" Type="http://schemas.openxmlformats.org/officeDocument/2006/relationships/hyperlink" Target="npa:V2000020744" TargetMode="External"/><Relationship Id="rId23" Type="http://schemas.openxmlformats.org/officeDocument/2006/relationships/hyperlink" Target="npl:Z070000221_" TargetMode="External"/><Relationship Id="rId28" Type="http://schemas.openxmlformats.org/officeDocument/2006/relationships/hyperlink" Target="npl:Z1500000418" TargetMode="External"/><Relationship Id="rId36" Type="http://schemas.openxmlformats.org/officeDocument/2006/relationships/hyperlink" Target="npl:V1000006697" TargetMode="External"/><Relationship Id="rId10" Type="http://schemas.openxmlformats.org/officeDocument/2006/relationships/hyperlink" Target="npl:Z1500000418" TargetMode="External"/><Relationship Id="rId19" Type="http://schemas.openxmlformats.org/officeDocument/2006/relationships/hyperlink" Target="npa:V2000020744" TargetMode="External"/><Relationship Id="rId31" Type="http://schemas.openxmlformats.org/officeDocument/2006/relationships/hyperlink" Target="npl:Z030000370_"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npl:Z020000343_" TargetMode="External"/><Relationship Id="rId14" Type="http://schemas.openxmlformats.org/officeDocument/2006/relationships/hyperlink" Target="npa:V2000020744" TargetMode="External"/><Relationship Id="rId22" Type="http://schemas.openxmlformats.org/officeDocument/2006/relationships/hyperlink" Target="npl:Z000000107_" TargetMode="External"/><Relationship Id="rId27" Type="http://schemas.openxmlformats.org/officeDocument/2006/relationships/hyperlink" Target="npl:Z020000343_" TargetMode="External"/><Relationship Id="rId30" Type="http://schemas.openxmlformats.org/officeDocument/2006/relationships/hyperlink" Target="npl:V2000020744" TargetMode="External"/><Relationship Id="rId35" Type="http://schemas.openxmlformats.org/officeDocument/2006/relationships/hyperlink" Target="npl:V1000006697" TargetMode="External"/><Relationship Id="rId43" Type="http://schemas.openxmlformats.org/officeDocument/2006/relationships/fontTable" Target="fontTable.xml"/><Relationship Id="rId8" Type="http://schemas.openxmlformats.org/officeDocument/2006/relationships/hyperlink" Target="npl:V2000020744" TargetMode="External"/><Relationship Id="rId3" Type="http://schemas.openxmlformats.org/officeDocument/2006/relationships/webSettings" Target="webSettings.xml"/><Relationship Id="rId12" Type="http://schemas.openxmlformats.org/officeDocument/2006/relationships/hyperlink" Target="npa:V2000020744" TargetMode="External"/><Relationship Id="rId17" Type="http://schemas.openxmlformats.org/officeDocument/2006/relationships/hyperlink" Target="npl:Z020000343_" TargetMode="External"/><Relationship Id="rId25" Type="http://schemas.openxmlformats.org/officeDocument/2006/relationships/hyperlink" Target="npa:Z1300000088" TargetMode="External"/><Relationship Id="rId33" Type="http://schemas.openxmlformats.org/officeDocument/2006/relationships/hyperlink" Target="npa:Z010000267_" TargetMode="External"/><Relationship Id="rId38" Type="http://schemas.openxmlformats.org/officeDocument/2006/relationships/hyperlink" Target="npl:V10000066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2823</Words>
  <Characters>16097</Characters>
  <Application>Microsoft Office Word</Application>
  <DocSecurity>0</DocSecurity>
  <Lines>134</Lines>
  <Paragraphs>37</Paragraphs>
  <ScaleCrop>false</ScaleCrop>
  <Company>HP Inc.</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2020-10-21T04:53:00Z</dcterms:created>
  <dcterms:modified xsi:type="dcterms:W3CDTF">2020-10-21T04:58:00Z</dcterms:modified>
</cp:coreProperties>
</file>